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46" w:rsidRPr="00CB4E69" w:rsidRDefault="00F24092" w:rsidP="007C0D66">
      <w:pPr>
        <w:tabs>
          <w:tab w:val="left" w:pos="-142"/>
        </w:tabs>
        <w:suppressAutoHyphens/>
        <w:spacing w:after="0" w:line="240" w:lineRule="auto"/>
        <w:jc w:val="center"/>
        <w:rPr>
          <w:rFonts w:ascii="Times New Roman" w:hAnsi="Times New Roman" w:cs="Times New Roman"/>
          <w:b/>
        </w:rPr>
      </w:pPr>
      <w:r w:rsidRPr="00CB4E69">
        <w:rPr>
          <w:rFonts w:ascii="Times New Roman" w:hAnsi="Times New Roman" w:cs="Times New Roman"/>
          <w:b/>
        </w:rPr>
        <w:t>Договор</w:t>
      </w:r>
      <w:r w:rsidR="00A36046" w:rsidRPr="00CB4E69">
        <w:rPr>
          <w:rFonts w:ascii="Times New Roman" w:hAnsi="Times New Roman" w:cs="Times New Roman"/>
          <w:b/>
        </w:rPr>
        <w:t xml:space="preserve"> №</w:t>
      </w:r>
      <w:r w:rsidR="00D30822" w:rsidRPr="00CB4E69">
        <w:rPr>
          <w:rFonts w:ascii="Times New Roman" w:hAnsi="Times New Roman" w:cs="Times New Roman"/>
          <w:b/>
        </w:rPr>
        <w:t xml:space="preserve"> </w:t>
      </w:r>
      <w:r w:rsidR="00F33528">
        <w:rPr>
          <w:rFonts w:ascii="Times New Roman" w:hAnsi="Times New Roman" w:cs="Times New Roman"/>
          <w:b/>
        </w:rPr>
        <w:t>_______________</w:t>
      </w:r>
    </w:p>
    <w:p w:rsidR="004D2552" w:rsidRPr="00CB4E69" w:rsidRDefault="00494F76" w:rsidP="007C0D66">
      <w:pPr>
        <w:tabs>
          <w:tab w:val="left" w:pos="-142"/>
        </w:tabs>
        <w:suppressAutoHyphens/>
        <w:spacing w:after="0" w:line="240" w:lineRule="auto"/>
        <w:jc w:val="center"/>
        <w:rPr>
          <w:rFonts w:ascii="Times New Roman" w:hAnsi="Times New Roman" w:cs="Times New Roman"/>
          <w:b/>
        </w:rPr>
      </w:pPr>
      <w:r w:rsidRPr="00CB4E69">
        <w:rPr>
          <w:rFonts w:ascii="Times New Roman" w:hAnsi="Times New Roman" w:cs="Times New Roman"/>
          <w:b/>
        </w:rPr>
        <w:t>н</w:t>
      </w:r>
      <w:r w:rsidR="00786C42" w:rsidRPr="00CB4E69">
        <w:rPr>
          <w:rFonts w:ascii="Times New Roman" w:hAnsi="Times New Roman" w:cs="Times New Roman"/>
          <w:b/>
        </w:rPr>
        <w:t xml:space="preserve">а оказание услуг по </w:t>
      </w:r>
      <w:r w:rsidR="00EE4DD0" w:rsidRPr="00CB4E69">
        <w:rPr>
          <w:rFonts w:ascii="Times New Roman" w:hAnsi="Times New Roman" w:cs="Times New Roman"/>
          <w:b/>
        </w:rPr>
        <w:t>прочистке канализационного колодца</w:t>
      </w:r>
    </w:p>
    <w:p w:rsidR="00786C42" w:rsidRPr="00CB4E69" w:rsidRDefault="00786C42" w:rsidP="007C0D66">
      <w:pPr>
        <w:tabs>
          <w:tab w:val="left" w:pos="-142"/>
        </w:tabs>
        <w:suppressAutoHyphens/>
        <w:spacing w:after="0" w:line="240" w:lineRule="auto"/>
        <w:jc w:val="center"/>
        <w:rPr>
          <w:rFonts w:ascii="Times New Roman" w:hAnsi="Times New Roman" w:cs="Times New Roman"/>
          <w:b/>
        </w:rPr>
      </w:pPr>
    </w:p>
    <w:tbl>
      <w:tblPr>
        <w:tblW w:w="9771" w:type="dxa"/>
        <w:tblLook w:val="01E0" w:firstRow="1" w:lastRow="1" w:firstColumn="1" w:lastColumn="1" w:noHBand="0" w:noVBand="0"/>
      </w:tblPr>
      <w:tblGrid>
        <w:gridCol w:w="4874"/>
        <w:gridCol w:w="4897"/>
      </w:tblGrid>
      <w:tr w:rsidR="004D2552" w:rsidRPr="00CB4E69" w:rsidTr="00BB44CA">
        <w:trPr>
          <w:trHeight w:val="309"/>
        </w:trPr>
        <w:tc>
          <w:tcPr>
            <w:tcW w:w="4874" w:type="dxa"/>
            <w:hideMark/>
          </w:tcPr>
          <w:p w:rsidR="004D2552" w:rsidRPr="00CB4E69" w:rsidRDefault="004D2552" w:rsidP="00DF56DA">
            <w:pPr>
              <w:tabs>
                <w:tab w:val="left" w:pos="-142"/>
                <w:tab w:val="left" w:pos="1617"/>
              </w:tabs>
              <w:suppressAutoHyphens/>
              <w:spacing w:after="0" w:line="240" w:lineRule="auto"/>
              <w:ind w:hanging="108"/>
              <w:jc w:val="both"/>
              <w:rPr>
                <w:rFonts w:ascii="Times New Roman" w:eastAsia="Times New Roman" w:hAnsi="Times New Roman" w:cs="Times New Roman"/>
              </w:rPr>
            </w:pPr>
            <w:r w:rsidRPr="00CB4E69">
              <w:rPr>
                <w:rFonts w:ascii="Times New Roman" w:eastAsia="Times New Roman" w:hAnsi="Times New Roman" w:cs="Times New Roman"/>
              </w:rPr>
              <w:t>г. Иркутск</w:t>
            </w:r>
          </w:p>
        </w:tc>
        <w:tc>
          <w:tcPr>
            <w:tcW w:w="4897" w:type="dxa"/>
            <w:hideMark/>
          </w:tcPr>
          <w:p w:rsidR="004D2552" w:rsidRPr="00CB4E69" w:rsidRDefault="00DF56DA" w:rsidP="007C0D66">
            <w:pPr>
              <w:tabs>
                <w:tab w:val="left" w:pos="-14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6C7C66" w:rsidRPr="00CB4E69">
              <w:rPr>
                <w:rFonts w:ascii="Times New Roman" w:eastAsia="Times New Roman" w:hAnsi="Times New Roman" w:cs="Times New Roman"/>
              </w:rPr>
              <w:t>«_</w:t>
            </w:r>
            <w:r w:rsidR="006129CF" w:rsidRPr="00CB4E69">
              <w:rPr>
                <w:rFonts w:ascii="Times New Roman" w:eastAsia="Times New Roman" w:hAnsi="Times New Roman" w:cs="Times New Roman"/>
              </w:rPr>
              <w:t>_</w:t>
            </w:r>
            <w:r w:rsidR="00EE4DD0" w:rsidRPr="00CB4E69">
              <w:rPr>
                <w:rFonts w:ascii="Times New Roman" w:eastAsia="Times New Roman" w:hAnsi="Times New Roman" w:cs="Times New Roman"/>
              </w:rPr>
              <w:t>_</w:t>
            </w:r>
            <w:r w:rsidR="001615FF" w:rsidRPr="00CB4E69">
              <w:rPr>
                <w:rFonts w:ascii="Times New Roman" w:eastAsia="Times New Roman" w:hAnsi="Times New Roman" w:cs="Times New Roman"/>
              </w:rPr>
              <w:t>_</w:t>
            </w:r>
            <w:r w:rsidR="006C7C66" w:rsidRPr="00CB4E69">
              <w:rPr>
                <w:rFonts w:ascii="Times New Roman" w:eastAsia="Times New Roman" w:hAnsi="Times New Roman" w:cs="Times New Roman"/>
              </w:rPr>
              <w:t>_» ____</w:t>
            </w:r>
            <w:r w:rsidR="006129CF" w:rsidRPr="00CB4E69">
              <w:rPr>
                <w:rFonts w:ascii="Times New Roman" w:eastAsia="Times New Roman" w:hAnsi="Times New Roman" w:cs="Times New Roman"/>
              </w:rPr>
              <w:t>___</w:t>
            </w:r>
            <w:r w:rsidR="00EE4DD0" w:rsidRPr="00CB4E69">
              <w:rPr>
                <w:rFonts w:ascii="Times New Roman" w:eastAsia="Times New Roman" w:hAnsi="Times New Roman" w:cs="Times New Roman"/>
              </w:rPr>
              <w:t>_</w:t>
            </w:r>
            <w:r>
              <w:rPr>
                <w:rFonts w:ascii="Times New Roman" w:eastAsia="Times New Roman" w:hAnsi="Times New Roman" w:cs="Times New Roman"/>
              </w:rPr>
              <w:t>_</w:t>
            </w:r>
            <w:r w:rsidR="00EE4DD0" w:rsidRPr="00CB4E69">
              <w:rPr>
                <w:rFonts w:ascii="Times New Roman" w:eastAsia="Times New Roman" w:hAnsi="Times New Roman" w:cs="Times New Roman"/>
              </w:rPr>
              <w:t>_</w:t>
            </w:r>
            <w:r w:rsidR="006C7C66" w:rsidRPr="00CB4E69">
              <w:rPr>
                <w:rFonts w:ascii="Times New Roman" w:eastAsia="Times New Roman" w:hAnsi="Times New Roman" w:cs="Times New Roman"/>
              </w:rPr>
              <w:t>_</w:t>
            </w:r>
            <w:r w:rsidR="003163B7" w:rsidRPr="00CB4E69">
              <w:rPr>
                <w:rFonts w:ascii="Times New Roman" w:eastAsia="Times New Roman" w:hAnsi="Times New Roman" w:cs="Times New Roman"/>
              </w:rPr>
              <w:t>___</w:t>
            </w:r>
            <w:r w:rsidR="006C7C66" w:rsidRPr="00CB4E69">
              <w:rPr>
                <w:rFonts w:ascii="Times New Roman" w:eastAsia="Times New Roman" w:hAnsi="Times New Roman" w:cs="Times New Roman"/>
              </w:rPr>
              <w:t>___</w:t>
            </w:r>
            <w:r w:rsidR="00EE4DD0" w:rsidRPr="00CB4E69">
              <w:rPr>
                <w:rFonts w:ascii="Times New Roman" w:eastAsia="Times New Roman" w:hAnsi="Times New Roman" w:cs="Times New Roman"/>
              </w:rPr>
              <w:t xml:space="preserve"> 20</w:t>
            </w:r>
            <w:r w:rsidR="00A12A44" w:rsidRPr="00CB4E69">
              <w:rPr>
                <w:rFonts w:ascii="Times New Roman" w:eastAsia="Times New Roman" w:hAnsi="Times New Roman" w:cs="Times New Roman"/>
              </w:rPr>
              <w:t xml:space="preserve"> </w:t>
            </w:r>
            <w:r w:rsidR="004D2552" w:rsidRPr="00CB4E69">
              <w:rPr>
                <w:rFonts w:ascii="Times New Roman" w:eastAsia="Times New Roman" w:hAnsi="Times New Roman" w:cs="Times New Roman"/>
              </w:rPr>
              <w:t>г.</w:t>
            </w:r>
          </w:p>
          <w:p w:rsidR="0096429F" w:rsidRPr="00CB4E69" w:rsidRDefault="0096429F" w:rsidP="007C0D66">
            <w:pPr>
              <w:tabs>
                <w:tab w:val="left" w:pos="-142"/>
              </w:tabs>
              <w:suppressAutoHyphens/>
              <w:spacing w:after="0" w:line="240" w:lineRule="auto"/>
              <w:jc w:val="right"/>
              <w:rPr>
                <w:rFonts w:ascii="Times New Roman" w:eastAsia="Times New Roman" w:hAnsi="Times New Roman" w:cs="Times New Roman"/>
              </w:rPr>
            </w:pPr>
          </w:p>
        </w:tc>
      </w:tr>
    </w:tbl>
    <w:p w:rsidR="006C7C66" w:rsidRPr="00717358" w:rsidRDefault="006C7C66" w:rsidP="00717358">
      <w:pPr>
        <w:pStyle w:val="a4"/>
        <w:tabs>
          <w:tab w:val="left" w:pos="-142"/>
          <w:tab w:val="left" w:pos="567"/>
        </w:tabs>
        <w:suppressAutoHyphens/>
        <w:ind w:firstLine="709"/>
        <w:jc w:val="both"/>
        <w:rPr>
          <w:rFonts w:ascii="Times New Roman" w:hAnsi="Times New Roman" w:cs="Times New Roman"/>
          <w:b/>
          <w:bCs/>
          <w:shd w:val="clear" w:color="auto" w:fill="FFFFFF"/>
        </w:rPr>
      </w:pPr>
      <w:r w:rsidRPr="00CB4E69">
        <w:rPr>
          <w:rStyle w:val="24"/>
          <w:sz w:val="22"/>
          <w:szCs w:val="22"/>
        </w:rPr>
        <w:t>Муниципальное унитарное предприятие «Водоканал» г. Иркутска (МУП «Водоканал»</w:t>
      </w:r>
      <w:r w:rsidR="00811D01" w:rsidRPr="00CB4E69">
        <w:rPr>
          <w:rStyle w:val="24"/>
          <w:sz w:val="22"/>
          <w:szCs w:val="22"/>
        </w:rPr>
        <w:t xml:space="preserve">              </w:t>
      </w:r>
      <w:r w:rsidRPr="00CB4E69">
        <w:rPr>
          <w:rStyle w:val="24"/>
          <w:sz w:val="22"/>
          <w:szCs w:val="22"/>
        </w:rPr>
        <w:t>г. Иркутска)</w:t>
      </w:r>
      <w:r w:rsidRPr="00CB4E69">
        <w:rPr>
          <w:rStyle w:val="24"/>
          <w:b w:val="0"/>
          <w:sz w:val="22"/>
          <w:szCs w:val="22"/>
        </w:rPr>
        <w:t xml:space="preserve">, именуемое в дальнейшем «Исполнитель», </w:t>
      </w:r>
      <w:r w:rsidR="000640FD" w:rsidRPr="00CB4E69">
        <w:rPr>
          <w:rStyle w:val="24"/>
          <w:b w:val="0"/>
          <w:sz w:val="22"/>
          <w:szCs w:val="22"/>
        </w:rPr>
        <w:t>в лице</w:t>
      </w:r>
      <w:r w:rsidR="001A79B2" w:rsidRPr="00CB4E69">
        <w:rPr>
          <w:rStyle w:val="24"/>
          <w:b w:val="0"/>
          <w:sz w:val="22"/>
          <w:szCs w:val="22"/>
        </w:rPr>
        <w:t xml:space="preserve"> директора </w:t>
      </w:r>
      <w:r w:rsidR="00856FB7">
        <w:rPr>
          <w:rStyle w:val="24"/>
          <w:b w:val="0"/>
          <w:sz w:val="22"/>
          <w:szCs w:val="22"/>
        </w:rPr>
        <w:t>_________________</w:t>
      </w:r>
      <w:r w:rsidR="001A79B2" w:rsidRPr="00CB4E69">
        <w:rPr>
          <w:rStyle w:val="24"/>
          <w:b w:val="0"/>
          <w:sz w:val="22"/>
          <w:szCs w:val="22"/>
        </w:rPr>
        <w:t>, действующего на основании Устава</w:t>
      </w:r>
      <w:r w:rsidRPr="00CB4E69">
        <w:rPr>
          <w:rStyle w:val="24"/>
          <w:b w:val="0"/>
          <w:sz w:val="22"/>
          <w:szCs w:val="22"/>
        </w:rPr>
        <w:t xml:space="preserve">, с одной стороны, и </w:t>
      </w:r>
      <w:r w:rsidR="00717358">
        <w:rPr>
          <w:rStyle w:val="24"/>
          <w:sz w:val="22"/>
          <w:szCs w:val="22"/>
        </w:rPr>
        <w:t>__________________________________</w:t>
      </w:r>
      <w:r w:rsidR="002727BF" w:rsidRPr="00CB4E69">
        <w:rPr>
          <w:rStyle w:val="24"/>
          <w:sz w:val="22"/>
          <w:szCs w:val="22"/>
        </w:rPr>
        <w:t xml:space="preserve">, </w:t>
      </w:r>
      <w:r w:rsidRPr="00CB4E69">
        <w:rPr>
          <w:rStyle w:val="24"/>
          <w:b w:val="0"/>
          <w:sz w:val="22"/>
          <w:szCs w:val="22"/>
        </w:rPr>
        <w:t>именуемое в дальнейшем «Заказчик», в лице</w:t>
      </w:r>
      <w:r w:rsidR="004A20CC" w:rsidRPr="00CB4E69">
        <w:rPr>
          <w:rStyle w:val="24"/>
          <w:b w:val="0"/>
          <w:sz w:val="22"/>
          <w:szCs w:val="22"/>
        </w:rPr>
        <w:t xml:space="preserve"> </w:t>
      </w:r>
      <w:r w:rsidR="00717358">
        <w:rPr>
          <w:rStyle w:val="24"/>
          <w:b w:val="0"/>
          <w:sz w:val="22"/>
          <w:szCs w:val="22"/>
        </w:rPr>
        <w:t>_________________________________</w:t>
      </w:r>
      <w:r w:rsidRPr="00CB4E69">
        <w:rPr>
          <w:rStyle w:val="24"/>
          <w:b w:val="0"/>
          <w:sz w:val="22"/>
          <w:szCs w:val="22"/>
        </w:rPr>
        <w:t xml:space="preserve">, </w:t>
      </w:r>
      <w:r w:rsidR="00306AC2" w:rsidRPr="00CB4E69">
        <w:rPr>
          <w:rStyle w:val="24"/>
          <w:b w:val="0"/>
          <w:sz w:val="22"/>
          <w:szCs w:val="22"/>
        </w:rPr>
        <w:t>действующего на основании</w:t>
      </w:r>
      <w:r w:rsidR="00717358">
        <w:rPr>
          <w:rStyle w:val="24"/>
          <w:b w:val="0"/>
          <w:sz w:val="22"/>
          <w:szCs w:val="22"/>
        </w:rPr>
        <w:t xml:space="preserve"> _______________</w:t>
      </w:r>
      <w:r w:rsidRPr="00CB4E69">
        <w:rPr>
          <w:rStyle w:val="24"/>
          <w:b w:val="0"/>
          <w:sz w:val="22"/>
          <w:szCs w:val="22"/>
        </w:rPr>
        <w:t>, с другой стороны, именуемые в дальнейшем совместно «Стороны», заключили настоящий договор о нижеследующем:</w:t>
      </w:r>
    </w:p>
    <w:p w:rsidR="004D2552" w:rsidRPr="00CB4E69" w:rsidRDefault="004D2552" w:rsidP="007C0D66">
      <w:pPr>
        <w:pStyle w:val="a9"/>
        <w:widowControl w:val="0"/>
        <w:tabs>
          <w:tab w:val="left" w:pos="90"/>
        </w:tabs>
        <w:suppressAutoHyphens/>
        <w:autoSpaceDE w:val="0"/>
        <w:autoSpaceDN w:val="0"/>
        <w:adjustRightInd w:val="0"/>
        <w:ind w:left="0" w:firstLine="709"/>
        <w:jc w:val="center"/>
        <w:rPr>
          <w:b/>
          <w:color w:val="000000"/>
          <w:sz w:val="22"/>
          <w:szCs w:val="22"/>
        </w:rPr>
      </w:pPr>
    </w:p>
    <w:p w:rsidR="00A72B1A" w:rsidRPr="00CB4E69" w:rsidRDefault="00C44FF0"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1 </w:t>
      </w:r>
      <w:r w:rsidR="00A72B1A" w:rsidRPr="00CB4E69">
        <w:rPr>
          <w:b/>
          <w:sz w:val="22"/>
          <w:szCs w:val="22"/>
        </w:rPr>
        <w:t>ПРЕДМЕТ ДОГОВОРА</w:t>
      </w:r>
    </w:p>
    <w:p w:rsidR="00A72B1A" w:rsidRPr="00CB4E69" w:rsidRDefault="00C44FF0" w:rsidP="007C0D66">
      <w:pPr>
        <w:pStyle w:val="a4"/>
        <w:tabs>
          <w:tab w:val="left" w:pos="-142"/>
          <w:tab w:val="left" w:pos="567"/>
          <w:tab w:val="left" w:pos="1134"/>
        </w:tabs>
        <w:suppressAutoHyphens/>
        <w:ind w:firstLine="709"/>
        <w:jc w:val="both"/>
        <w:rPr>
          <w:rFonts w:ascii="Times New Roman" w:hAnsi="Times New Roman" w:cs="Times New Roman"/>
        </w:rPr>
      </w:pPr>
      <w:r w:rsidRPr="00CB4E69">
        <w:rPr>
          <w:rFonts w:ascii="Times New Roman" w:hAnsi="Times New Roman" w:cs="Times New Roman"/>
        </w:rPr>
        <w:t xml:space="preserve">1.1 </w:t>
      </w:r>
      <w:r w:rsidR="00A72B1A" w:rsidRPr="00CB4E69">
        <w:rPr>
          <w:rFonts w:ascii="Times New Roman" w:hAnsi="Times New Roman" w:cs="Times New Roman"/>
        </w:rPr>
        <w:t xml:space="preserve">Исполнитель обязуется по заявке Заказчика оказать услуги </w:t>
      </w:r>
      <w:r w:rsidR="00A72B1A" w:rsidRPr="00CB4E69">
        <w:rPr>
          <w:rStyle w:val="FontStyle72"/>
          <w:sz w:val="22"/>
          <w:szCs w:val="22"/>
        </w:rPr>
        <w:t>по</w:t>
      </w:r>
      <w:r w:rsidR="004A20CC" w:rsidRPr="00CB4E69">
        <w:rPr>
          <w:rStyle w:val="FontStyle72"/>
          <w:sz w:val="22"/>
          <w:szCs w:val="22"/>
        </w:rPr>
        <w:t xml:space="preserve"> прочистке канализационного колодца, расположенного</w:t>
      </w:r>
      <w:r w:rsidR="00BC2BAD" w:rsidRPr="00CB4E69">
        <w:rPr>
          <w:rStyle w:val="FontStyle72"/>
          <w:sz w:val="22"/>
          <w:szCs w:val="22"/>
        </w:rPr>
        <w:t xml:space="preserve"> по адресу</w:t>
      </w:r>
      <w:r w:rsidR="006026AE" w:rsidRPr="00CB4E69">
        <w:rPr>
          <w:rStyle w:val="FontStyle72"/>
          <w:sz w:val="22"/>
          <w:szCs w:val="22"/>
        </w:rPr>
        <w:t xml:space="preserve">: </w:t>
      </w:r>
      <w:r w:rsidR="00717358">
        <w:rPr>
          <w:rStyle w:val="FontStyle72"/>
          <w:sz w:val="22"/>
          <w:szCs w:val="22"/>
        </w:rPr>
        <w:t>________________________________</w:t>
      </w:r>
      <w:r w:rsidR="006129CF" w:rsidRPr="00CB4E69">
        <w:rPr>
          <w:rStyle w:val="FontStyle72"/>
          <w:sz w:val="22"/>
          <w:szCs w:val="22"/>
        </w:rPr>
        <w:t xml:space="preserve"> </w:t>
      </w:r>
      <w:r w:rsidR="00B9545B" w:rsidRPr="00CB4E69">
        <w:rPr>
          <w:rStyle w:val="FontStyle72"/>
          <w:sz w:val="22"/>
          <w:szCs w:val="22"/>
        </w:rPr>
        <w:t xml:space="preserve">(далее – услуги), </w:t>
      </w:r>
      <w:r w:rsidR="00A72B1A" w:rsidRPr="00CB4E69">
        <w:rPr>
          <w:rFonts w:ascii="Times New Roman" w:hAnsi="Times New Roman" w:cs="Times New Roman"/>
        </w:rPr>
        <w:t xml:space="preserve">а Заказчик обязуется принять и оплатить </w:t>
      </w:r>
      <w:r w:rsidR="00FC445F" w:rsidRPr="00CB4E69">
        <w:rPr>
          <w:rFonts w:ascii="Times New Roman" w:hAnsi="Times New Roman" w:cs="Times New Roman"/>
        </w:rPr>
        <w:t>оказанные</w:t>
      </w:r>
      <w:r w:rsidR="00A72B1A" w:rsidRPr="00CB4E69">
        <w:rPr>
          <w:rFonts w:ascii="Times New Roman" w:hAnsi="Times New Roman" w:cs="Times New Roman"/>
        </w:rPr>
        <w:t xml:space="preserve"> услуг</w:t>
      </w:r>
      <w:r w:rsidR="00FC445F" w:rsidRPr="00CB4E69">
        <w:rPr>
          <w:rFonts w:ascii="Times New Roman" w:hAnsi="Times New Roman" w:cs="Times New Roman"/>
        </w:rPr>
        <w:t>и</w:t>
      </w:r>
      <w:r w:rsidR="00A72B1A" w:rsidRPr="00CB4E69">
        <w:rPr>
          <w:rFonts w:ascii="Times New Roman" w:hAnsi="Times New Roman" w:cs="Times New Roman"/>
        </w:rPr>
        <w:t>.</w:t>
      </w:r>
    </w:p>
    <w:p w:rsidR="00A72B1A" w:rsidRPr="00CB4E69" w:rsidRDefault="00A72B1A" w:rsidP="007C0D66">
      <w:pPr>
        <w:pStyle w:val="a4"/>
        <w:tabs>
          <w:tab w:val="left" w:pos="-142"/>
          <w:tab w:val="left" w:pos="567"/>
        </w:tabs>
        <w:suppressAutoHyphens/>
        <w:ind w:firstLine="709"/>
        <w:jc w:val="both"/>
        <w:rPr>
          <w:rFonts w:ascii="Times New Roman" w:hAnsi="Times New Roman" w:cs="Times New Roman"/>
        </w:rPr>
      </w:pPr>
    </w:p>
    <w:p w:rsidR="00A72B1A" w:rsidRPr="00CB4E69" w:rsidRDefault="00C44FF0"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2 </w:t>
      </w:r>
      <w:r w:rsidR="00A72B1A" w:rsidRPr="00CB4E69">
        <w:rPr>
          <w:b/>
          <w:sz w:val="22"/>
          <w:szCs w:val="22"/>
        </w:rPr>
        <w:t>СТОИМОСТЬ УСЛУГ И ПОРЯДОК РАСЧЁТОВ</w:t>
      </w:r>
    </w:p>
    <w:p w:rsidR="00117918" w:rsidRPr="00CB4E69" w:rsidRDefault="00117918" w:rsidP="007C0D66">
      <w:pPr>
        <w:pStyle w:val="ConsPlusNormal"/>
        <w:suppressAutoHyphens/>
        <w:ind w:firstLine="708"/>
        <w:jc w:val="both"/>
        <w:rPr>
          <w:rFonts w:ascii="Times New Roman" w:eastAsiaTheme="minorHAnsi" w:hAnsi="Times New Roman"/>
          <w:sz w:val="22"/>
          <w:szCs w:val="22"/>
          <w:lang w:eastAsia="en-US"/>
        </w:rPr>
      </w:pPr>
      <w:r w:rsidRPr="00CB4E69">
        <w:rPr>
          <w:rFonts w:ascii="Times New Roman" w:eastAsiaTheme="minorHAnsi" w:hAnsi="Times New Roman"/>
          <w:sz w:val="22"/>
          <w:szCs w:val="22"/>
          <w:lang w:eastAsia="en-US"/>
        </w:rPr>
        <w:t xml:space="preserve">2.1 </w:t>
      </w:r>
      <w:r w:rsidR="00AB791F" w:rsidRPr="00CB4E69">
        <w:rPr>
          <w:rFonts w:ascii="Times New Roman" w:eastAsiaTheme="minorHAnsi" w:hAnsi="Times New Roman"/>
          <w:sz w:val="22"/>
          <w:szCs w:val="22"/>
          <w:lang w:eastAsia="en-US"/>
        </w:rPr>
        <w:t>Стоимость услуг по настоящему договору определяется на основании калькуляции к зая</w:t>
      </w:r>
      <w:r w:rsidR="00CC67AA" w:rsidRPr="00CB4E69">
        <w:rPr>
          <w:rFonts w:ascii="Times New Roman" w:eastAsiaTheme="minorHAnsi" w:hAnsi="Times New Roman"/>
          <w:sz w:val="22"/>
          <w:szCs w:val="22"/>
          <w:lang w:eastAsia="en-US"/>
        </w:rPr>
        <w:t xml:space="preserve">вке по прочистке канализационного колодца </w:t>
      </w:r>
      <w:r w:rsidR="00AB791F" w:rsidRPr="00CB4E69">
        <w:rPr>
          <w:rFonts w:ascii="Times New Roman" w:eastAsiaTheme="minorHAnsi" w:hAnsi="Times New Roman"/>
          <w:sz w:val="22"/>
          <w:szCs w:val="22"/>
          <w:lang w:eastAsia="en-US"/>
        </w:rPr>
        <w:t>(далее – кал</w:t>
      </w:r>
      <w:r w:rsidR="004A20CC" w:rsidRPr="00CB4E69">
        <w:rPr>
          <w:rFonts w:ascii="Times New Roman" w:eastAsiaTheme="minorHAnsi" w:hAnsi="Times New Roman"/>
          <w:sz w:val="22"/>
          <w:szCs w:val="22"/>
          <w:lang w:eastAsia="en-US"/>
        </w:rPr>
        <w:t xml:space="preserve">ькуляции) и составляет: </w:t>
      </w:r>
      <w:r w:rsidR="00717358">
        <w:rPr>
          <w:rFonts w:ascii="Times New Roman" w:eastAsiaTheme="minorHAnsi" w:hAnsi="Times New Roman"/>
          <w:b/>
          <w:sz w:val="22"/>
          <w:szCs w:val="22"/>
          <w:lang w:eastAsia="en-US"/>
        </w:rPr>
        <w:t>__________________________________________</w:t>
      </w:r>
      <w:r w:rsidR="00AB791F" w:rsidRPr="00CB4E69">
        <w:rPr>
          <w:rFonts w:ascii="Times New Roman" w:eastAsiaTheme="minorHAnsi" w:hAnsi="Times New Roman"/>
          <w:sz w:val="22"/>
          <w:szCs w:val="22"/>
          <w:lang w:eastAsia="en-US"/>
        </w:rPr>
        <w:t xml:space="preserve"> (приложение № 1). Стоимость человеко-часа, машино-часа, утверждена приказами МУП «Водоканал» г. Иркутска, размещёнными на сайте Исполнителя </w:t>
      </w:r>
      <w:r w:rsidR="00AB791F" w:rsidRPr="00CB4E69">
        <w:rPr>
          <w:rStyle w:val="a8"/>
          <w:rFonts w:ascii="Times New Roman" w:eastAsiaTheme="minorEastAsia" w:hAnsi="Times New Roman"/>
          <w:bCs/>
          <w:sz w:val="22"/>
          <w:szCs w:val="22"/>
          <w:lang w:val="en-US"/>
        </w:rPr>
        <w:t>www</w:t>
      </w:r>
      <w:r w:rsidR="00AB791F" w:rsidRPr="00CB4E69">
        <w:rPr>
          <w:rStyle w:val="a8"/>
          <w:rFonts w:ascii="Times New Roman" w:eastAsiaTheme="minorEastAsia" w:hAnsi="Times New Roman"/>
          <w:bCs/>
          <w:sz w:val="22"/>
          <w:szCs w:val="22"/>
        </w:rPr>
        <w:t>.</w:t>
      </w:r>
      <w:proofErr w:type="spellStart"/>
      <w:r w:rsidR="00AB791F" w:rsidRPr="00CB4E69">
        <w:rPr>
          <w:rStyle w:val="a8"/>
          <w:rFonts w:ascii="Times New Roman" w:eastAsiaTheme="minorEastAsia" w:hAnsi="Times New Roman"/>
          <w:bCs/>
          <w:sz w:val="22"/>
          <w:szCs w:val="22"/>
          <w:lang w:val="en-US"/>
        </w:rPr>
        <w:t>irkvkx</w:t>
      </w:r>
      <w:proofErr w:type="spellEnd"/>
      <w:r w:rsidR="00AB791F" w:rsidRPr="00CB4E69">
        <w:rPr>
          <w:rStyle w:val="a8"/>
          <w:rFonts w:ascii="Times New Roman" w:eastAsiaTheme="minorEastAsia" w:hAnsi="Times New Roman"/>
          <w:bCs/>
          <w:sz w:val="22"/>
          <w:szCs w:val="22"/>
        </w:rPr>
        <w:t>.</w:t>
      </w:r>
      <w:proofErr w:type="spellStart"/>
      <w:r w:rsidR="00AB791F" w:rsidRPr="00CB4E69">
        <w:rPr>
          <w:rStyle w:val="a8"/>
          <w:rFonts w:ascii="Times New Roman" w:eastAsiaTheme="minorEastAsia" w:hAnsi="Times New Roman"/>
          <w:bCs/>
          <w:sz w:val="22"/>
          <w:szCs w:val="22"/>
          <w:lang w:val="en-US"/>
        </w:rPr>
        <w:t>ru</w:t>
      </w:r>
      <w:proofErr w:type="spellEnd"/>
      <w:r w:rsidR="00AB791F" w:rsidRPr="00CB4E69">
        <w:rPr>
          <w:rFonts w:ascii="Times New Roman" w:eastAsiaTheme="minorHAnsi" w:hAnsi="Times New Roman"/>
          <w:sz w:val="22"/>
          <w:szCs w:val="22"/>
          <w:lang w:eastAsia="en-US"/>
        </w:rPr>
        <w:t xml:space="preserve"> в разделе «Информация» - «Дополнительные услуги» - «Перечень дополнительных</w:t>
      </w:r>
      <w:r w:rsidR="00CC67AA" w:rsidRPr="00CB4E69">
        <w:rPr>
          <w:rFonts w:ascii="Times New Roman" w:eastAsiaTheme="minorHAnsi" w:hAnsi="Times New Roman"/>
          <w:sz w:val="22"/>
          <w:szCs w:val="22"/>
          <w:lang w:eastAsia="en-US"/>
        </w:rPr>
        <w:t xml:space="preserve"> услуг, оказываемых </w:t>
      </w:r>
      <w:r w:rsidR="00AB791F" w:rsidRPr="00CB4E69">
        <w:rPr>
          <w:rFonts w:ascii="Times New Roman" w:eastAsiaTheme="minorHAnsi" w:hAnsi="Times New Roman"/>
          <w:sz w:val="22"/>
          <w:szCs w:val="22"/>
          <w:lang w:eastAsia="en-US"/>
        </w:rPr>
        <w:t>МУ</w:t>
      </w:r>
      <w:r w:rsidR="004A20CC" w:rsidRPr="00CB4E69">
        <w:rPr>
          <w:rFonts w:ascii="Times New Roman" w:eastAsiaTheme="minorHAnsi" w:hAnsi="Times New Roman"/>
          <w:sz w:val="22"/>
          <w:szCs w:val="22"/>
          <w:lang w:eastAsia="en-US"/>
        </w:rPr>
        <w:t>П «Водоканал» г. Иркутска в 20</w:t>
      </w:r>
      <w:r w:rsidR="00AB791F" w:rsidRPr="00CB4E69">
        <w:rPr>
          <w:rFonts w:ascii="Times New Roman" w:eastAsiaTheme="minorHAnsi" w:hAnsi="Times New Roman"/>
          <w:sz w:val="22"/>
          <w:szCs w:val="22"/>
          <w:lang w:eastAsia="en-US"/>
        </w:rPr>
        <w:t xml:space="preserve"> году".</w:t>
      </w:r>
    </w:p>
    <w:p w:rsidR="00117918" w:rsidRPr="00CB4E69" w:rsidRDefault="001D2DAE" w:rsidP="007C0D66">
      <w:pPr>
        <w:suppressAutoHyphens/>
        <w:spacing w:after="0" w:line="240" w:lineRule="auto"/>
        <w:ind w:firstLine="708"/>
        <w:jc w:val="both"/>
        <w:rPr>
          <w:rFonts w:ascii="Times New Roman" w:hAnsi="Times New Roman" w:cs="Times New Roman"/>
        </w:rPr>
      </w:pPr>
      <w:r w:rsidRPr="00CB4E69">
        <w:rPr>
          <w:rFonts w:ascii="Times New Roman" w:hAnsi="Times New Roman" w:cs="Times New Roman"/>
        </w:rPr>
        <w:t>2.2</w:t>
      </w:r>
      <w:r w:rsidR="00117918" w:rsidRPr="00CB4E69">
        <w:rPr>
          <w:rFonts w:ascii="Times New Roman" w:hAnsi="Times New Roman" w:cs="Times New Roman"/>
        </w:rPr>
        <w:t xml:space="preserve"> Оплата услуг по договору производится на основании счёта в 100</w:t>
      </w:r>
      <w:r w:rsidR="00FE2D84" w:rsidRPr="00CB4E69">
        <w:rPr>
          <w:rFonts w:ascii="Times New Roman" w:hAnsi="Times New Roman" w:cs="Times New Roman"/>
        </w:rPr>
        <w:t xml:space="preserve"> </w:t>
      </w:r>
      <w:r w:rsidR="00117918" w:rsidRPr="00CB4E69">
        <w:rPr>
          <w:rFonts w:ascii="Times New Roman" w:hAnsi="Times New Roman" w:cs="Times New Roman"/>
        </w:rPr>
        <w:t>% размере в течение 3-х (трёх) дней с даты выставления счёта.</w:t>
      </w:r>
    </w:p>
    <w:p w:rsidR="00B9545B" w:rsidRPr="00CB4E69" w:rsidRDefault="00B9545B" w:rsidP="007C0D66">
      <w:pPr>
        <w:pStyle w:val="a9"/>
        <w:widowControl w:val="0"/>
        <w:tabs>
          <w:tab w:val="left" w:pos="90"/>
        </w:tabs>
        <w:suppressAutoHyphens/>
        <w:autoSpaceDE w:val="0"/>
        <w:autoSpaceDN w:val="0"/>
        <w:adjustRightInd w:val="0"/>
        <w:ind w:left="0" w:firstLine="709"/>
        <w:jc w:val="center"/>
        <w:rPr>
          <w:b/>
          <w:sz w:val="22"/>
          <w:szCs w:val="22"/>
        </w:rPr>
      </w:pPr>
    </w:p>
    <w:p w:rsidR="00A72B1A" w:rsidRPr="00CB4E69" w:rsidRDefault="00C44FF0"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3 </w:t>
      </w:r>
      <w:r w:rsidR="00A72B1A" w:rsidRPr="00CB4E69">
        <w:rPr>
          <w:b/>
          <w:sz w:val="22"/>
          <w:szCs w:val="22"/>
        </w:rPr>
        <w:t>СРОКИ И ПОРЯДОК ОКАЗАНИЯ УСЛУГ</w:t>
      </w:r>
    </w:p>
    <w:p w:rsidR="00A72B1A" w:rsidRPr="00CB4E69" w:rsidRDefault="00C44FF0" w:rsidP="007C0D66">
      <w:pPr>
        <w:pStyle w:val="a4"/>
        <w:tabs>
          <w:tab w:val="left" w:pos="-142"/>
          <w:tab w:val="left" w:pos="567"/>
        </w:tabs>
        <w:suppressAutoHyphens/>
        <w:ind w:firstLine="709"/>
        <w:jc w:val="both"/>
        <w:rPr>
          <w:rFonts w:ascii="Times New Roman" w:hAnsi="Times New Roman" w:cs="Times New Roman"/>
        </w:rPr>
      </w:pPr>
      <w:r w:rsidRPr="00CB4E69">
        <w:rPr>
          <w:rStyle w:val="24"/>
          <w:b w:val="0"/>
          <w:sz w:val="22"/>
          <w:szCs w:val="22"/>
        </w:rPr>
        <w:t xml:space="preserve">3.1 </w:t>
      </w:r>
      <w:r w:rsidR="00A72B1A" w:rsidRPr="00CB4E69">
        <w:rPr>
          <w:rStyle w:val="24"/>
          <w:b w:val="0"/>
          <w:sz w:val="22"/>
          <w:szCs w:val="22"/>
        </w:rPr>
        <w:t>Услуги, предусмотренные пунктом 1.1 настоящего договора,</w:t>
      </w:r>
      <w:r w:rsidR="001D2DAE" w:rsidRPr="00CB4E69">
        <w:rPr>
          <w:rStyle w:val="24"/>
          <w:b w:val="0"/>
          <w:sz w:val="22"/>
          <w:szCs w:val="22"/>
        </w:rPr>
        <w:t xml:space="preserve"> должны быть оказаны в течение 3 (трёх</w:t>
      </w:r>
      <w:r w:rsidR="00A72B1A" w:rsidRPr="00CB4E69">
        <w:rPr>
          <w:rStyle w:val="24"/>
          <w:b w:val="0"/>
          <w:sz w:val="22"/>
          <w:szCs w:val="22"/>
        </w:rPr>
        <w:t>) рабочих дней с момента получения заявки.</w:t>
      </w:r>
      <w:r w:rsidR="00A72B1A" w:rsidRPr="00CB4E69">
        <w:rPr>
          <w:rFonts w:ascii="Times New Roman" w:hAnsi="Times New Roman" w:cs="Times New Roman"/>
        </w:rPr>
        <w:t xml:space="preserve"> </w:t>
      </w:r>
    </w:p>
    <w:p w:rsidR="00A72B1A" w:rsidRPr="00CB4E69" w:rsidRDefault="00C44FF0" w:rsidP="007C0D66">
      <w:pPr>
        <w:pStyle w:val="a4"/>
        <w:tabs>
          <w:tab w:val="left" w:pos="-142"/>
          <w:tab w:val="left" w:pos="567"/>
          <w:tab w:val="left" w:pos="1134"/>
        </w:tabs>
        <w:suppressAutoHyphens/>
        <w:ind w:firstLine="709"/>
        <w:jc w:val="both"/>
        <w:rPr>
          <w:rFonts w:ascii="Times New Roman" w:hAnsi="Times New Roman" w:cs="Times New Roman"/>
        </w:rPr>
      </w:pPr>
      <w:r w:rsidRPr="00CB4E69">
        <w:rPr>
          <w:rFonts w:ascii="Times New Roman" w:hAnsi="Times New Roman" w:cs="Times New Roman"/>
        </w:rPr>
        <w:t xml:space="preserve">3.2 </w:t>
      </w:r>
      <w:r w:rsidR="00A72B1A" w:rsidRPr="00CB4E69">
        <w:rPr>
          <w:rFonts w:ascii="Times New Roman" w:hAnsi="Times New Roman" w:cs="Times New Roman"/>
        </w:rPr>
        <w:t xml:space="preserve">Услуги, предусмотренные настоящим </w:t>
      </w:r>
      <w:r w:rsidR="00A72B1A" w:rsidRPr="00CB4E69">
        <w:rPr>
          <w:rStyle w:val="FontStyle72"/>
          <w:sz w:val="22"/>
          <w:szCs w:val="22"/>
        </w:rPr>
        <w:t>договором</w:t>
      </w:r>
      <w:r w:rsidR="00A72B1A" w:rsidRPr="00CB4E69">
        <w:rPr>
          <w:rFonts w:ascii="Times New Roman" w:hAnsi="Times New Roman" w:cs="Times New Roman"/>
        </w:rPr>
        <w:t xml:space="preserve">, оказываются Исполнителем на основании заявки Заказчика, поданной в соответствии с пунктом 3.3 настоящего договора (далее - заявка). </w:t>
      </w:r>
    </w:p>
    <w:p w:rsidR="00A72B1A" w:rsidRPr="00CB4E69" w:rsidRDefault="00C44FF0" w:rsidP="007C0D66">
      <w:pPr>
        <w:pStyle w:val="a4"/>
        <w:tabs>
          <w:tab w:val="left" w:pos="-142"/>
          <w:tab w:val="left" w:pos="567"/>
          <w:tab w:val="left" w:pos="1134"/>
        </w:tabs>
        <w:suppressAutoHyphens/>
        <w:ind w:firstLine="709"/>
        <w:jc w:val="both"/>
        <w:rPr>
          <w:rFonts w:ascii="Times New Roman" w:hAnsi="Times New Roman" w:cs="Times New Roman"/>
        </w:rPr>
      </w:pPr>
      <w:r w:rsidRPr="00CB4E69">
        <w:rPr>
          <w:rFonts w:ascii="Times New Roman" w:hAnsi="Times New Roman" w:cs="Times New Roman"/>
          <w:bCs/>
        </w:rPr>
        <w:t xml:space="preserve">3.3 </w:t>
      </w:r>
      <w:r w:rsidR="00BE7581" w:rsidRPr="00CB4E69">
        <w:rPr>
          <w:rFonts w:ascii="Times New Roman" w:hAnsi="Times New Roman" w:cs="Times New Roman"/>
          <w:bCs/>
        </w:rPr>
        <w:t>Заявка от Заказчика передаётся</w:t>
      </w:r>
      <w:r w:rsidR="00A72B1A" w:rsidRPr="00CB4E69">
        <w:rPr>
          <w:rFonts w:ascii="Times New Roman" w:hAnsi="Times New Roman" w:cs="Times New Roman"/>
          <w:bCs/>
        </w:rPr>
        <w:t xml:space="preserve"> Исполнителю следующими способами: </w:t>
      </w:r>
    </w:p>
    <w:p w:rsidR="00A72B1A" w:rsidRPr="00CB4E69" w:rsidRDefault="00A72B1A" w:rsidP="007C0D66">
      <w:pPr>
        <w:pStyle w:val="ab"/>
        <w:numPr>
          <w:ilvl w:val="0"/>
          <w:numId w:val="29"/>
        </w:numPr>
        <w:shd w:val="clear" w:color="auto" w:fill="auto"/>
        <w:tabs>
          <w:tab w:val="left" w:pos="-142"/>
          <w:tab w:val="left" w:pos="426"/>
          <w:tab w:val="left" w:pos="993"/>
        </w:tabs>
        <w:suppressAutoHyphens/>
        <w:spacing w:before="0" w:after="0" w:line="240" w:lineRule="auto"/>
        <w:ind w:left="0" w:firstLine="709"/>
        <w:rPr>
          <w:bCs/>
          <w:sz w:val="22"/>
          <w:szCs w:val="22"/>
        </w:rPr>
      </w:pPr>
      <w:r w:rsidRPr="00CB4E69">
        <w:rPr>
          <w:bCs/>
          <w:sz w:val="22"/>
          <w:szCs w:val="22"/>
        </w:rPr>
        <w:t xml:space="preserve">письменно на имя главного инженера МУП «Водоканал» г. Иркутска; </w:t>
      </w:r>
    </w:p>
    <w:p w:rsidR="00A72B1A" w:rsidRPr="00CB4E69" w:rsidRDefault="00A72B1A" w:rsidP="007C0D66">
      <w:pPr>
        <w:pStyle w:val="ab"/>
        <w:numPr>
          <w:ilvl w:val="0"/>
          <w:numId w:val="29"/>
        </w:numPr>
        <w:shd w:val="clear" w:color="auto" w:fill="auto"/>
        <w:tabs>
          <w:tab w:val="left" w:pos="-142"/>
          <w:tab w:val="left" w:pos="426"/>
          <w:tab w:val="left" w:pos="993"/>
        </w:tabs>
        <w:suppressAutoHyphens/>
        <w:spacing w:before="0" w:after="0" w:line="240" w:lineRule="auto"/>
        <w:ind w:left="0" w:firstLine="709"/>
        <w:rPr>
          <w:bCs/>
          <w:sz w:val="22"/>
          <w:szCs w:val="22"/>
        </w:rPr>
      </w:pPr>
      <w:r w:rsidRPr="00CB4E69">
        <w:rPr>
          <w:bCs/>
          <w:sz w:val="22"/>
          <w:szCs w:val="22"/>
        </w:rPr>
        <w:t xml:space="preserve">электронной почтой </w:t>
      </w:r>
      <w:r w:rsidRPr="00CB4E69">
        <w:rPr>
          <w:bCs/>
          <w:sz w:val="22"/>
          <w:szCs w:val="22"/>
          <w:lang w:val="en-US"/>
        </w:rPr>
        <w:t>e</w:t>
      </w:r>
      <w:r w:rsidRPr="00CB4E69">
        <w:rPr>
          <w:bCs/>
          <w:sz w:val="22"/>
          <w:szCs w:val="22"/>
        </w:rPr>
        <w:t>-</w:t>
      </w:r>
      <w:r w:rsidRPr="00CB4E69">
        <w:rPr>
          <w:bCs/>
          <w:sz w:val="22"/>
          <w:szCs w:val="22"/>
          <w:lang w:val="en-US"/>
        </w:rPr>
        <w:t>mail</w:t>
      </w:r>
      <w:r w:rsidRPr="00CB4E69">
        <w:rPr>
          <w:bCs/>
          <w:smallCaps/>
          <w:sz w:val="22"/>
          <w:szCs w:val="22"/>
        </w:rPr>
        <w:t xml:space="preserve">: </w:t>
      </w:r>
      <w:hyperlink r:id="rId8" w:history="1">
        <w:r w:rsidR="00C1186A" w:rsidRPr="00CB4E69">
          <w:rPr>
            <w:rStyle w:val="a8"/>
            <w:bCs/>
            <w:sz w:val="22"/>
            <w:szCs w:val="22"/>
            <w:lang w:val="en-US"/>
          </w:rPr>
          <w:t>secretar</w:t>
        </w:r>
        <w:r w:rsidR="00C1186A" w:rsidRPr="00CB4E69">
          <w:rPr>
            <w:rStyle w:val="a8"/>
            <w:bCs/>
            <w:sz w:val="22"/>
            <w:szCs w:val="22"/>
          </w:rPr>
          <w:t>@</w:t>
        </w:r>
        <w:r w:rsidR="00C1186A" w:rsidRPr="00CB4E69">
          <w:rPr>
            <w:rStyle w:val="a8"/>
            <w:bCs/>
            <w:sz w:val="22"/>
            <w:szCs w:val="22"/>
            <w:lang w:val="en-US"/>
          </w:rPr>
          <w:t>irkvkx</w:t>
        </w:r>
        <w:r w:rsidR="00C1186A" w:rsidRPr="00CB4E69">
          <w:rPr>
            <w:rStyle w:val="a8"/>
            <w:bCs/>
            <w:sz w:val="22"/>
            <w:szCs w:val="22"/>
          </w:rPr>
          <w:t>.</w:t>
        </w:r>
        <w:proofErr w:type="spellStart"/>
        <w:r w:rsidR="00C1186A" w:rsidRPr="00CB4E69">
          <w:rPr>
            <w:rStyle w:val="a8"/>
            <w:bCs/>
            <w:sz w:val="22"/>
            <w:szCs w:val="22"/>
            <w:lang w:val="en-US"/>
          </w:rPr>
          <w:t>ru</w:t>
        </w:r>
        <w:proofErr w:type="spellEnd"/>
      </w:hyperlink>
      <w:r w:rsidRPr="00CB4E69">
        <w:rPr>
          <w:bCs/>
          <w:sz w:val="22"/>
          <w:szCs w:val="22"/>
        </w:rPr>
        <w:t>.</w:t>
      </w:r>
    </w:p>
    <w:p w:rsidR="00C1186A" w:rsidRPr="00CB4E69" w:rsidRDefault="00C1186A" w:rsidP="007C0D66">
      <w:pPr>
        <w:pStyle w:val="a4"/>
        <w:tabs>
          <w:tab w:val="left" w:pos="-142"/>
          <w:tab w:val="left" w:pos="567"/>
        </w:tabs>
        <w:suppressAutoHyphens/>
        <w:ind w:firstLine="709"/>
        <w:jc w:val="both"/>
        <w:rPr>
          <w:rStyle w:val="24"/>
          <w:b w:val="0"/>
          <w:sz w:val="22"/>
          <w:szCs w:val="22"/>
        </w:rPr>
      </w:pPr>
      <w:r w:rsidRPr="00CB4E69">
        <w:rPr>
          <w:rStyle w:val="24"/>
          <w:b w:val="0"/>
          <w:sz w:val="22"/>
          <w:szCs w:val="22"/>
        </w:rPr>
        <w:t>3.4 Исполнитель обязан в течение 3 (трёх) дней по факту оказания услуг отправить акт</w:t>
      </w:r>
      <w:r w:rsidR="004A20CC" w:rsidRPr="00CB4E69">
        <w:rPr>
          <w:rStyle w:val="24"/>
          <w:b w:val="0"/>
          <w:sz w:val="22"/>
          <w:szCs w:val="22"/>
        </w:rPr>
        <w:t xml:space="preserve"> (акт оказанных услуг)</w:t>
      </w:r>
      <w:r w:rsidRPr="00CB4E69">
        <w:rPr>
          <w:rStyle w:val="24"/>
          <w:b w:val="0"/>
          <w:sz w:val="22"/>
          <w:szCs w:val="22"/>
        </w:rPr>
        <w:t xml:space="preserve"> на электронную почту Заказчик</w:t>
      </w:r>
      <w:r w:rsidR="00FE2D84" w:rsidRPr="00CB4E69">
        <w:rPr>
          <w:rStyle w:val="24"/>
          <w:b w:val="0"/>
          <w:sz w:val="22"/>
          <w:szCs w:val="22"/>
        </w:rPr>
        <w:t>а</w:t>
      </w:r>
      <w:r w:rsidR="003E173D" w:rsidRPr="00CB4E69">
        <w:rPr>
          <w:rStyle w:val="24"/>
          <w:b w:val="0"/>
          <w:sz w:val="22"/>
          <w:szCs w:val="22"/>
        </w:rPr>
        <w:t>,</w:t>
      </w:r>
      <w:r w:rsidR="00FE2D84" w:rsidRPr="00CB4E69">
        <w:rPr>
          <w:rStyle w:val="24"/>
          <w:b w:val="0"/>
          <w:sz w:val="22"/>
          <w:szCs w:val="22"/>
        </w:rPr>
        <w:t xml:space="preserve"> указанную в п. 11</w:t>
      </w:r>
      <w:r w:rsidR="003E173D" w:rsidRPr="00CB4E69">
        <w:rPr>
          <w:rStyle w:val="24"/>
          <w:b w:val="0"/>
          <w:sz w:val="22"/>
          <w:szCs w:val="22"/>
        </w:rPr>
        <w:t xml:space="preserve"> с досылкой Почтой России на юридический адрес Заказчика.</w:t>
      </w:r>
    </w:p>
    <w:p w:rsidR="00A72B1A" w:rsidRPr="00CB4E69" w:rsidRDefault="00C1186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3.5</w:t>
      </w:r>
      <w:r w:rsidR="00C44FF0" w:rsidRPr="00CB4E69">
        <w:rPr>
          <w:rFonts w:ascii="Times New Roman" w:hAnsi="Times New Roman" w:cs="Times New Roman"/>
        </w:rPr>
        <w:t xml:space="preserve"> </w:t>
      </w:r>
      <w:r w:rsidRPr="00CB4E69">
        <w:rPr>
          <w:rFonts w:ascii="Times New Roman" w:hAnsi="Times New Roman" w:cs="Times New Roman"/>
        </w:rPr>
        <w:t>Заказчик обязан в течение 3 (трёх</w:t>
      </w:r>
      <w:r w:rsidR="00A72B1A" w:rsidRPr="00CB4E69">
        <w:rPr>
          <w:rFonts w:ascii="Times New Roman" w:hAnsi="Times New Roman" w:cs="Times New Roman"/>
        </w:rPr>
        <w:t xml:space="preserve">) дней с момента </w:t>
      </w:r>
      <w:r w:rsidR="0029253F" w:rsidRPr="00CB4E69">
        <w:rPr>
          <w:rFonts w:ascii="Times New Roman" w:hAnsi="Times New Roman" w:cs="Times New Roman"/>
        </w:rPr>
        <w:t xml:space="preserve">получения </w:t>
      </w:r>
      <w:r w:rsidR="00FC1A21" w:rsidRPr="00CB4E69">
        <w:rPr>
          <w:rFonts w:ascii="Times New Roman" w:hAnsi="Times New Roman" w:cs="Times New Roman"/>
        </w:rPr>
        <w:t>а</w:t>
      </w:r>
      <w:r w:rsidR="00A72B1A" w:rsidRPr="00CB4E69">
        <w:rPr>
          <w:rFonts w:ascii="Times New Roman" w:hAnsi="Times New Roman" w:cs="Times New Roman"/>
        </w:rPr>
        <w:t xml:space="preserve">кта </w:t>
      </w:r>
      <w:r w:rsidR="003E173D" w:rsidRPr="00CB4E69">
        <w:rPr>
          <w:rFonts w:ascii="Times New Roman" w:hAnsi="Times New Roman" w:cs="Times New Roman"/>
        </w:rPr>
        <w:t xml:space="preserve">на электронную почту </w:t>
      </w:r>
      <w:r w:rsidR="0029253F" w:rsidRPr="00CB4E69">
        <w:rPr>
          <w:rFonts w:ascii="Times New Roman" w:hAnsi="Times New Roman" w:cs="Times New Roman"/>
        </w:rPr>
        <w:t xml:space="preserve">направить </w:t>
      </w:r>
      <w:r w:rsidR="00A72B1A" w:rsidRPr="00CB4E69">
        <w:rPr>
          <w:rFonts w:ascii="Times New Roman" w:hAnsi="Times New Roman" w:cs="Times New Roman"/>
        </w:rPr>
        <w:t>Исполнителю подписанный со своей стороны</w:t>
      </w:r>
      <w:r w:rsidR="00FC1A21" w:rsidRPr="00CB4E69">
        <w:rPr>
          <w:rFonts w:ascii="Times New Roman" w:hAnsi="Times New Roman" w:cs="Times New Roman"/>
        </w:rPr>
        <w:t xml:space="preserve"> а</w:t>
      </w:r>
      <w:r w:rsidR="00A72B1A" w:rsidRPr="00CB4E69">
        <w:rPr>
          <w:rFonts w:ascii="Times New Roman" w:hAnsi="Times New Roman" w:cs="Times New Roman"/>
        </w:rPr>
        <w:t>кт или мотивированный отказ с перечнем недоработок, подлежащих устранению</w:t>
      </w:r>
      <w:r w:rsidRPr="00CB4E69">
        <w:rPr>
          <w:rFonts w:ascii="Times New Roman" w:hAnsi="Times New Roman" w:cs="Times New Roman"/>
        </w:rPr>
        <w:t xml:space="preserve"> на электронную почту: </w:t>
      </w:r>
      <w:hyperlink r:id="rId9" w:history="1">
        <w:r w:rsidR="001D2DAE" w:rsidRPr="00CB4E69">
          <w:rPr>
            <w:rStyle w:val="a8"/>
            <w:rFonts w:ascii="Times New Roman" w:hAnsi="Times New Roman" w:cs="Times New Roman"/>
            <w:bCs/>
            <w:lang w:val="en-US"/>
          </w:rPr>
          <w:t>maslennikova</w:t>
        </w:r>
        <w:r w:rsidR="001D2DAE" w:rsidRPr="00CB4E69">
          <w:rPr>
            <w:rStyle w:val="a8"/>
            <w:rFonts w:ascii="Times New Roman" w:hAnsi="Times New Roman" w:cs="Times New Roman"/>
            <w:bCs/>
          </w:rPr>
          <w:t>_</w:t>
        </w:r>
        <w:r w:rsidR="001D2DAE" w:rsidRPr="00CB4E69">
          <w:rPr>
            <w:rStyle w:val="a8"/>
            <w:rFonts w:ascii="Times New Roman" w:hAnsi="Times New Roman" w:cs="Times New Roman"/>
            <w:bCs/>
            <w:lang w:val="en-US"/>
          </w:rPr>
          <w:t>gn</w:t>
        </w:r>
        <w:r w:rsidR="001D2DAE" w:rsidRPr="00CB4E69">
          <w:rPr>
            <w:rStyle w:val="a8"/>
            <w:rFonts w:ascii="Times New Roman" w:hAnsi="Times New Roman" w:cs="Times New Roman"/>
            <w:bCs/>
          </w:rPr>
          <w:t>@irkvkx.ru</w:t>
        </w:r>
      </w:hyperlink>
      <w:r w:rsidR="003E173D" w:rsidRPr="00CB4E69">
        <w:rPr>
          <w:rStyle w:val="a8"/>
          <w:rFonts w:ascii="Times New Roman" w:hAnsi="Times New Roman" w:cs="Times New Roman"/>
          <w:bCs/>
        </w:rPr>
        <w:t xml:space="preserve">. </w:t>
      </w:r>
      <w:r w:rsidR="007211D0" w:rsidRPr="00CB4E69">
        <w:rPr>
          <w:rFonts w:ascii="Times New Roman" w:hAnsi="Times New Roman" w:cs="Times New Roman"/>
        </w:rPr>
        <w:t>Оригинал акта отправить Почтой России</w:t>
      </w:r>
      <w:r w:rsidR="00A96244" w:rsidRPr="00CB4E69">
        <w:rPr>
          <w:rFonts w:ascii="Times New Roman" w:hAnsi="Times New Roman" w:cs="Times New Roman"/>
        </w:rPr>
        <w:t xml:space="preserve"> в течение 3 (трёх</w:t>
      </w:r>
      <w:r w:rsidR="007211D0" w:rsidRPr="00CB4E69">
        <w:rPr>
          <w:rFonts w:ascii="Times New Roman" w:hAnsi="Times New Roman" w:cs="Times New Roman"/>
        </w:rPr>
        <w:t xml:space="preserve">) дней с момента подписания по адресу: </w:t>
      </w:r>
      <w:proofErr w:type="gramStart"/>
      <w:r w:rsidR="007211D0" w:rsidRPr="00CB4E69">
        <w:rPr>
          <w:rFonts w:ascii="Times New Roman" w:hAnsi="Times New Roman" w:cs="Times New Roman"/>
        </w:rPr>
        <w:t xml:space="preserve">664081, </w:t>
      </w:r>
      <w:r w:rsidR="007C0D66" w:rsidRPr="00CB4E69">
        <w:rPr>
          <w:rFonts w:ascii="Times New Roman" w:hAnsi="Times New Roman" w:cs="Times New Roman"/>
        </w:rPr>
        <w:t xml:space="preserve">  </w:t>
      </w:r>
      <w:proofErr w:type="gramEnd"/>
      <w:r w:rsidR="007C0D66" w:rsidRPr="00CB4E69">
        <w:rPr>
          <w:rFonts w:ascii="Times New Roman" w:hAnsi="Times New Roman" w:cs="Times New Roman"/>
        </w:rPr>
        <w:t xml:space="preserve">                    </w:t>
      </w:r>
      <w:r w:rsidR="007211D0" w:rsidRPr="00CB4E69">
        <w:rPr>
          <w:rFonts w:ascii="Times New Roman" w:hAnsi="Times New Roman" w:cs="Times New Roman"/>
        </w:rPr>
        <w:t xml:space="preserve">г. Иркутск, ул. Станиславского, 2. </w:t>
      </w:r>
      <w:r w:rsidR="00A72B1A" w:rsidRPr="00CB4E69">
        <w:rPr>
          <w:rFonts w:ascii="Times New Roman" w:hAnsi="Times New Roman" w:cs="Times New Roman"/>
        </w:rPr>
        <w:t xml:space="preserve">В случае, если Заказчик в течение </w:t>
      </w:r>
      <w:r w:rsidR="0011294C" w:rsidRPr="00CB4E69">
        <w:rPr>
          <w:rFonts w:ascii="Times New Roman" w:hAnsi="Times New Roman" w:cs="Times New Roman"/>
        </w:rPr>
        <w:t>3 (трёх</w:t>
      </w:r>
      <w:r w:rsidR="00A72B1A" w:rsidRPr="00CB4E69">
        <w:rPr>
          <w:rFonts w:ascii="Times New Roman" w:hAnsi="Times New Roman" w:cs="Times New Roman"/>
        </w:rPr>
        <w:t>) д</w:t>
      </w:r>
      <w:r w:rsidR="00FC1A21" w:rsidRPr="00CB4E69">
        <w:rPr>
          <w:rFonts w:ascii="Times New Roman" w:hAnsi="Times New Roman" w:cs="Times New Roman"/>
        </w:rPr>
        <w:t>ней не предоставит</w:t>
      </w:r>
      <w:r w:rsidR="0011294C" w:rsidRPr="00CB4E69">
        <w:rPr>
          <w:rFonts w:ascii="Times New Roman" w:hAnsi="Times New Roman" w:cs="Times New Roman"/>
        </w:rPr>
        <w:t xml:space="preserve"> </w:t>
      </w:r>
      <w:r w:rsidR="00FC1A21" w:rsidRPr="00CB4E69">
        <w:rPr>
          <w:rFonts w:ascii="Times New Roman" w:hAnsi="Times New Roman" w:cs="Times New Roman"/>
        </w:rPr>
        <w:t xml:space="preserve">Исполнителю </w:t>
      </w:r>
      <w:r w:rsidR="0011294C" w:rsidRPr="00CB4E69">
        <w:rPr>
          <w:rFonts w:ascii="Times New Roman" w:hAnsi="Times New Roman" w:cs="Times New Roman"/>
        </w:rPr>
        <w:t xml:space="preserve">по электронной почте, указанной в п. 3.5 </w:t>
      </w:r>
      <w:r w:rsidR="00FC1A21" w:rsidRPr="00CB4E69">
        <w:rPr>
          <w:rFonts w:ascii="Times New Roman" w:hAnsi="Times New Roman" w:cs="Times New Roman"/>
        </w:rPr>
        <w:t>а</w:t>
      </w:r>
      <w:r w:rsidR="00A72B1A" w:rsidRPr="00CB4E69">
        <w:rPr>
          <w:rFonts w:ascii="Times New Roman" w:hAnsi="Times New Roman" w:cs="Times New Roman"/>
        </w:rPr>
        <w:t>кт или мотивированный отказ с перечнем недоработок, подлежащих устранению, услуги считаются принятыми Заказчиком без замечаний.</w:t>
      </w:r>
    </w:p>
    <w:p w:rsidR="00A72B1A" w:rsidRPr="00CB4E69" w:rsidRDefault="00C1186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color w:val="000000"/>
        </w:rPr>
      </w:pPr>
      <w:r w:rsidRPr="00CB4E69">
        <w:rPr>
          <w:rFonts w:ascii="Times New Roman" w:hAnsi="Times New Roman" w:cs="Times New Roman"/>
        </w:rPr>
        <w:t>3.6</w:t>
      </w:r>
      <w:r w:rsidR="00C44FF0" w:rsidRPr="00CB4E69">
        <w:rPr>
          <w:rFonts w:ascii="Times New Roman" w:hAnsi="Times New Roman" w:cs="Times New Roman"/>
        </w:rPr>
        <w:t xml:space="preserve"> </w:t>
      </w:r>
      <w:r w:rsidR="00A72B1A" w:rsidRPr="00CB4E69">
        <w:rPr>
          <w:rFonts w:ascii="Times New Roman" w:hAnsi="Times New Roman" w:cs="Times New Roman"/>
        </w:rPr>
        <w:t>В случае мотивированного отказа Заказчика от приёмки оказанных услуг, Стороны в течение 5</w:t>
      </w:r>
      <w:r w:rsidR="00A72B1A" w:rsidRPr="00CB4E69">
        <w:rPr>
          <w:rFonts w:ascii="Times New Roman" w:hAnsi="Times New Roman" w:cs="Times New Roman"/>
          <w:color w:val="000000"/>
        </w:rPr>
        <w:t xml:space="preserve"> (пяти) дней с момента получения Исполнителем от Заказчика мотивированного отказа, с</w:t>
      </w:r>
      <w:r w:rsidR="00FC1A21" w:rsidRPr="00CB4E69">
        <w:rPr>
          <w:rFonts w:ascii="Times New Roman" w:hAnsi="Times New Roman" w:cs="Times New Roman"/>
          <w:color w:val="000000"/>
        </w:rPr>
        <w:t>оставляют двусторонний а</w:t>
      </w:r>
      <w:r w:rsidR="00A72B1A" w:rsidRPr="00CB4E69">
        <w:rPr>
          <w:rFonts w:ascii="Times New Roman" w:hAnsi="Times New Roman" w:cs="Times New Roman"/>
          <w:color w:val="000000"/>
        </w:rPr>
        <w:t>кт с указанием недоработок и сроков их устранения.</w:t>
      </w:r>
    </w:p>
    <w:p w:rsidR="00A72B1A" w:rsidRPr="00CB4E69" w:rsidRDefault="00C1186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color w:val="000000"/>
        </w:rPr>
      </w:pPr>
      <w:r w:rsidRPr="00CB4E69">
        <w:rPr>
          <w:rFonts w:ascii="Times New Roman" w:hAnsi="Times New Roman" w:cs="Times New Roman"/>
          <w:color w:val="000000"/>
        </w:rPr>
        <w:t>3.7</w:t>
      </w:r>
      <w:r w:rsidR="00C44FF0" w:rsidRPr="00CB4E69">
        <w:rPr>
          <w:rFonts w:ascii="Times New Roman" w:hAnsi="Times New Roman" w:cs="Times New Roman"/>
          <w:color w:val="000000"/>
        </w:rPr>
        <w:t xml:space="preserve"> </w:t>
      </w:r>
      <w:r w:rsidR="00A72B1A" w:rsidRPr="00CB4E69">
        <w:rPr>
          <w:rFonts w:ascii="Times New Roman" w:hAnsi="Times New Roman" w:cs="Times New Roman"/>
          <w:color w:val="000000"/>
        </w:rPr>
        <w:t>Исполнитель осуществляет доработки в соответс</w:t>
      </w:r>
      <w:r w:rsidR="00FC1A21" w:rsidRPr="00CB4E69">
        <w:rPr>
          <w:rFonts w:ascii="Times New Roman" w:hAnsi="Times New Roman" w:cs="Times New Roman"/>
          <w:color w:val="000000"/>
        </w:rPr>
        <w:t>твии с а</w:t>
      </w:r>
      <w:r w:rsidRPr="00CB4E69">
        <w:rPr>
          <w:rFonts w:ascii="Times New Roman" w:hAnsi="Times New Roman" w:cs="Times New Roman"/>
          <w:color w:val="000000"/>
        </w:rPr>
        <w:t xml:space="preserve">ктом, указанным в пункте 3.5 </w:t>
      </w:r>
      <w:r w:rsidR="00A72B1A" w:rsidRPr="00CB4E69">
        <w:rPr>
          <w:rFonts w:ascii="Times New Roman" w:hAnsi="Times New Roman" w:cs="Times New Roman"/>
          <w:color w:val="000000"/>
        </w:rPr>
        <w:t>настоящего договора, за свой счёт при условии, что они не выходят за рамки содержания услуги в целом. Передача результата оказанных услуг и повторная сдача - приёмка услуг после устранения недостатков осуществляется Сторонами в порядке, установленном настоящим разделом договора.</w:t>
      </w:r>
    </w:p>
    <w:p w:rsidR="00CC67AA" w:rsidRPr="00CB4E69" w:rsidRDefault="00CC67AA" w:rsidP="007C0D66">
      <w:pPr>
        <w:pStyle w:val="a9"/>
        <w:widowControl w:val="0"/>
        <w:tabs>
          <w:tab w:val="left" w:pos="90"/>
        </w:tabs>
        <w:suppressAutoHyphens/>
        <w:autoSpaceDE w:val="0"/>
        <w:autoSpaceDN w:val="0"/>
        <w:adjustRightInd w:val="0"/>
        <w:ind w:left="0"/>
        <w:jc w:val="center"/>
        <w:rPr>
          <w:b/>
          <w:sz w:val="22"/>
          <w:szCs w:val="22"/>
        </w:rPr>
      </w:pPr>
    </w:p>
    <w:p w:rsidR="00A72B1A" w:rsidRPr="00CB4E69" w:rsidRDefault="00C44FF0"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4 </w:t>
      </w:r>
      <w:r w:rsidR="00A72B1A" w:rsidRPr="00CB4E69">
        <w:rPr>
          <w:b/>
          <w:sz w:val="22"/>
          <w:szCs w:val="22"/>
        </w:rPr>
        <w:t>ПРАВА И ОБЯЗАННОСТИ СТОРОН</w:t>
      </w:r>
    </w:p>
    <w:p w:rsidR="00E0049A" w:rsidRPr="00CB4E69" w:rsidRDefault="00E0049A" w:rsidP="007C0D66">
      <w:pPr>
        <w:suppressAutoHyphens/>
        <w:spacing w:after="0" w:line="240" w:lineRule="auto"/>
        <w:ind w:firstLine="709"/>
        <w:jc w:val="both"/>
        <w:rPr>
          <w:rFonts w:ascii="Times New Roman" w:hAnsi="Times New Roman" w:cs="Times New Roman"/>
          <w:b/>
        </w:rPr>
      </w:pPr>
      <w:r w:rsidRPr="00CB4E69">
        <w:rPr>
          <w:rFonts w:ascii="Times New Roman" w:hAnsi="Times New Roman" w:cs="Times New Roman"/>
          <w:b/>
        </w:rPr>
        <w:t>4.1 Заказчик вправе:</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xml:space="preserve">4.1.1 Требовать от Исполнителя надлежащего исполнения обязательств в соответствии с условиями настоящего договора. В случае выявления недостатков в оказанных услугах, требовать </w:t>
      </w:r>
      <w:r w:rsidRPr="00CB4E69">
        <w:rPr>
          <w:rFonts w:ascii="Times New Roman" w:hAnsi="Times New Roman" w:cs="Times New Roman"/>
        </w:rPr>
        <w:lastRenderedPageBreak/>
        <w:t>устранения недостатков оказанных услуг.</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настоящего договора.</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4.1.3 Запрашивать у Исполнителя информацию о ходе и состоянии исполнения обязательств Исполнителя по настоящему договору.</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xml:space="preserve">4.1.4 Проверять ход и качество оказываемых Исполнителем услуг, не вмешиваясь в его деятельность. </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xml:space="preserve">4.1.5 Осуществлять контроль за исполнением Исполнителем условий настоящего договора в соответствии с законодательством Российской Федерации. </w:t>
      </w:r>
    </w:p>
    <w:p w:rsidR="00E0049A" w:rsidRPr="00CB4E69" w:rsidRDefault="00E0049A" w:rsidP="007C0D6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
        </w:rPr>
      </w:pPr>
      <w:r w:rsidRPr="00CB4E69">
        <w:rPr>
          <w:rFonts w:ascii="Times New Roman" w:hAnsi="Times New Roman" w:cs="Times New Roman"/>
          <w:b/>
        </w:rPr>
        <w:t>4.2 Заказчик обязан:</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4.2.1 Оплатить стоимость услуг по договору в сроки и в порядке, предусмотренными настоящим договором. Обязательства по оплате считаются исполненными Заказчиком с момента поступления денежных средств на расчётный счёт Исполнителя.</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4.2.2 В течение 3 (трёх) дней с момента совершения оплаты по договору Заказчик предоставляет Исполнителю по его запросу копию платёжного документа с отметкой банка об исполнении платежа.</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4.2.3 Передать Исполнителю исходные данные, необходимые для оказания услуг по договору, в течение 5 (пяти) дней со дня подписания договора.</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4.2.4 Обеспечить беспрепятственный доступ Исполнителю к месту оказания услуг.</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b/>
        </w:rPr>
      </w:pPr>
      <w:r w:rsidRPr="00CB4E69">
        <w:rPr>
          <w:rFonts w:ascii="Times New Roman" w:hAnsi="Times New Roman" w:cs="Times New Roman"/>
          <w:b/>
        </w:rPr>
        <w:t>4.3 Исполнитель вправе:</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4.3.1 Исполнитель вправе привлекать третьих лиц к оказанию услуг по настоящему договору, обеспечив в этом случае соблюдение третьими лицами всех требований по настоящему договору.</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4.3.2 Досрочно оказать и сдать результат оказанных услуг, являющихся предметом настоящего договора.</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4.3.3 Запросить информацию, необходимую для оказания услуг.</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b/>
        </w:rPr>
      </w:pPr>
      <w:r w:rsidRPr="00CB4E69">
        <w:rPr>
          <w:rFonts w:ascii="Times New Roman" w:hAnsi="Times New Roman" w:cs="Times New Roman"/>
          <w:b/>
        </w:rPr>
        <w:t>4.4 Исполнитель обязан:</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4.4.1 Оказать услуги качественно и передать результаты оказанных услуг Заказчику, в предусмотренные договором сроки.</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4.4.2 Уведомить Заказчика при изменении юридического адреса, банковских реквизитов.</w:t>
      </w:r>
    </w:p>
    <w:p w:rsidR="00E0049A" w:rsidRPr="00CB4E69" w:rsidRDefault="00E0049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4.4.3 Обеспечить оказание услуг всеми необходимыми материалами, оборудованием, специальной и специализированной техникой, машинами, механизмами, инструментами.</w:t>
      </w:r>
    </w:p>
    <w:p w:rsidR="00A72B1A" w:rsidRPr="00CB4E69" w:rsidRDefault="00A72B1A" w:rsidP="007C0D66">
      <w:pPr>
        <w:pStyle w:val="a9"/>
        <w:widowControl w:val="0"/>
        <w:tabs>
          <w:tab w:val="left" w:pos="90"/>
        </w:tabs>
        <w:suppressAutoHyphens/>
        <w:autoSpaceDE w:val="0"/>
        <w:autoSpaceDN w:val="0"/>
        <w:adjustRightInd w:val="0"/>
        <w:ind w:left="0" w:firstLine="709"/>
        <w:rPr>
          <w:rFonts w:eastAsiaTheme="minorEastAsia"/>
          <w:sz w:val="22"/>
          <w:szCs w:val="22"/>
        </w:rPr>
      </w:pPr>
    </w:p>
    <w:p w:rsidR="00A72B1A" w:rsidRPr="00CB4E69" w:rsidRDefault="00FC1A21"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5 </w:t>
      </w:r>
      <w:r w:rsidR="00A72B1A" w:rsidRPr="00CB4E69">
        <w:rPr>
          <w:b/>
          <w:sz w:val="22"/>
          <w:szCs w:val="22"/>
        </w:rPr>
        <w:t>ОТВЕТСТВЕННОСТЬ СТОРОН</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color w:val="000000"/>
        </w:rPr>
        <w:t>5.</w:t>
      </w:r>
      <w:r w:rsidR="00FC1A21" w:rsidRPr="00CB4E69">
        <w:rPr>
          <w:rFonts w:ascii="Times New Roman" w:hAnsi="Times New Roman" w:cs="Times New Roman"/>
        </w:rPr>
        <w:t>1</w:t>
      </w:r>
      <w:r w:rsidRPr="00CB4E69">
        <w:rPr>
          <w:rFonts w:ascii="Times New Roman" w:hAnsi="Times New Roman" w:cs="Times New Roman"/>
        </w:rPr>
        <w:t xml:space="preserve">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5</w:t>
      </w:r>
      <w:r w:rsidR="00FC1A21" w:rsidRPr="00CB4E69">
        <w:rPr>
          <w:rFonts w:ascii="Times New Roman" w:hAnsi="Times New Roman" w:cs="Times New Roman"/>
        </w:rPr>
        <w:t>.2</w:t>
      </w:r>
      <w:r w:rsidRPr="00CB4E69">
        <w:rPr>
          <w:rFonts w:ascii="Times New Roman" w:hAnsi="Times New Roman" w:cs="Times New Roman"/>
        </w:rPr>
        <w:t xml:space="preserve"> В случае нарушения Исполнителем сроков исполнения обязательств по настоящему договору, Исполнитель уплачивает Заказчику пеню в размере одной трёхсотой действующей на день уплаты пени ключевой ставки ЦБ РФ от стоимости договора, за каждый день просрочки, начиная со дня, следующего после дня истечения срока, установленного пунктом 3.1 настоящего договора, до момента полного исполнения соответствующих обязательств по настоящему договору, но не более 5% от цены договора. </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5</w:t>
      </w:r>
      <w:r w:rsidR="00FC1A21" w:rsidRPr="00CB4E69">
        <w:rPr>
          <w:rFonts w:ascii="Times New Roman" w:hAnsi="Times New Roman" w:cs="Times New Roman"/>
        </w:rPr>
        <w:t>.3</w:t>
      </w:r>
      <w:r w:rsidRPr="00CB4E69">
        <w:rPr>
          <w:rFonts w:ascii="Times New Roman" w:hAnsi="Times New Roman" w:cs="Times New Roman"/>
        </w:rPr>
        <w:t xml:space="preserve"> В случае нарушения Заказчиком сроков оплаты оказанных услуг, установленных пунктом 2.2 настоящего договора, Заказчик уплачивает Исполнителю пеню в размере одной трёхсотой действующей на день уплаты пени ключевой ставки ЦБ РФ от стоимости не исполненного в срок обязательства, за каждый день просрочки, начиная со дня, следующего после дня истечения установленного срока, до момента полного исполнения обязательств.</w:t>
      </w:r>
    </w:p>
    <w:p w:rsidR="00A72B1A"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5</w:t>
      </w:r>
      <w:r w:rsidR="00FC1A21" w:rsidRPr="00CB4E69">
        <w:rPr>
          <w:rFonts w:ascii="Times New Roman" w:hAnsi="Times New Roman" w:cs="Times New Roman"/>
        </w:rPr>
        <w:t>.4</w:t>
      </w:r>
      <w:r w:rsidRPr="00CB4E69">
        <w:rPr>
          <w:rFonts w:ascii="Times New Roman" w:hAnsi="Times New Roman" w:cs="Times New Roman"/>
        </w:rPr>
        <w:t xml:space="preserve"> Сторона, допустившая нарушение обязательств по настоящему договору, обязана произвести уплату пени (штрафа), предусмотренных п.п. 5.2 - 5.3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DF56DA" w:rsidRPr="00CB4E69" w:rsidRDefault="00DF56D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p>
    <w:p w:rsidR="00A72B1A" w:rsidRPr="00CB4E69" w:rsidRDefault="00FC1A21"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6 </w:t>
      </w:r>
      <w:r w:rsidR="00A72B1A" w:rsidRPr="00CB4E69">
        <w:rPr>
          <w:b/>
          <w:sz w:val="22"/>
          <w:szCs w:val="22"/>
        </w:rPr>
        <w:t>ОБСТОЯТЕЛЬСТВА НЕПРЕОДОЛИМОЙ СИЛЫ</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6</w:t>
      </w:r>
      <w:r w:rsidR="00FC1A21" w:rsidRPr="00CB4E69">
        <w:rPr>
          <w:rFonts w:ascii="Times New Roman" w:hAnsi="Times New Roman" w:cs="Times New Roman"/>
        </w:rPr>
        <w:t>.1</w:t>
      </w:r>
      <w:r w:rsidRPr="00CB4E69">
        <w:rPr>
          <w:rFonts w:ascii="Times New Roman" w:hAnsi="Times New Roman" w:cs="Times New Roman"/>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w:t>
      </w:r>
      <w:r w:rsidRPr="00CB4E69">
        <w:rPr>
          <w:rFonts w:ascii="Times New Roman" w:hAnsi="Times New Roman" w:cs="Times New Roman"/>
        </w:rPr>
        <w:lastRenderedPageBreak/>
        <w:t xml:space="preserve">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w:t>
      </w:r>
      <w:r w:rsidR="00FC1A21" w:rsidRPr="00CB4E69">
        <w:rPr>
          <w:rFonts w:ascii="Times New Roman" w:hAnsi="Times New Roman" w:cs="Times New Roman"/>
        </w:rPr>
        <w:t>подтверждённых</w:t>
      </w:r>
      <w:r w:rsidRPr="00CB4E69">
        <w:rPr>
          <w:rFonts w:ascii="Times New Roman" w:hAnsi="Times New Roman" w:cs="Times New Roman"/>
        </w:rPr>
        <w:t xml:space="preserve"> в установленном законодательством РФ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6</w:t>
      </w:r>
      <w:r w:rsidR="00FC1A21" w:rsidRPr="00CB4E69">
        <w:rPr>
          <w:rFonts w:ascii="Times New Roman" w:hAnsi="Times New Roman" w:cs="Times New Roman"/>
        </w:rPr>
        <w:t>.2</w:t>
      </w:r>
      <w:r w:rsidRPr="00CB4E69">
        <w:rPr>
          <w:rFonts w:ascii="Times New Roman" w:hAnsi="Times New Roman" w:cs="Times New Roman"/>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p>
    <w:p w:rsidR="00A72B1A" w:rsidRPr="00CB4E69" w:rsidRDefault="00FC1A21"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7 </w:t>
      </w:r>
      <w:r w:rsidR="00A72B1A" w:rsidRPr="00CB4E69">
        <w:rPr>
          <w:b/>
          <w:sz w:val="22"/>
          <w:szCs w:val="22"/>
        </w:rPr>
        <w:t>СРОК ДЕЙСТВИЯ И ПОРЯДОК ИЗМЕНЕНИЯ ДОГОВОРА</w:t>
      </w:r>
    </w:p>
    <w:p w:rsidR="00A72B1A" w:rsidRPr="00CB4E69" w:rsidRDefault="00A72B1A" w:rsidP="007C0D6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7</w:t>
      </w:r>
      <w:r w:rsidR="00FC1A21" w:rsidRPr="00CB4E69">
        <w:rPr>
          <w:rFonts w:ascii="Times New Roman" w:hAnsi="Times New Roman" w:cs="Times New Roman"/>
        </w:rPr>
        <w:t>.1</w:t>
      </w:r>
      <w:r w:rsidRPr="00CB4E69">
        <w:rPr>
          <w:rFonts w:ascii="Times New Roman" w:hAnsi="Times New Roman" w:cs="Times New Roman"/>
        </w:rPr>
        <w:t xml:space="preserve"> Настоящий договор вступает в действие с </w:t>
      </w:r>
      <w:r w:rsidR="00D935A1" w:rsidRPr="00CB4E69">
        <w:rPr>
          <w:rFonts w:ascii="Times New Roman" w:hAnsi="Times New Roman" w:cs="Times New Roman"/>
        </w:rPr>
        <w:t xml:space="preserve">момента его подписания Сторонами по настоящему договору </w:t>
      </w:r>
      <w:r w:rsidRPr="00CB4E69">
        <w:rPr>
          <w:rFonts w:ascii="Times New Roman" w:hAnsi="Times New Roman" w:cs="Times New Roman"/>
        </w:rPr>
        <w:t xml:space="preserve">и действует до </w:t>
      </w:r>
      <w:r w:rsidR="00717358">
        <w:rPr>
          <w:rFonts w:ascii="Times New Roman" w:hAnsi="Times New Roman" w:cs="Times New Roman"/>
        </w:rPr>
        <w:t>__________________</w:t>
      </w:r>
      <w:r w:rsidR="00096AB3" w:rsidRPr="00CB4E69">
        <w:rPr>
          <w:rFonts w:ascii="Times New Roman" w:hAnsi="Times New Roman" w:cs="Times New Roman"/>
        </w:rPr>
        <w:t xml:space="preserve">, </w:t>
      </w:r>
      <w:r w:rsidR="00B84074" w:rsidRPr="00CB4E69">
        <w:rPr>
          <w:rFonts w:ascii="Times New Roman" w:hAnsi="Times New Roman" w:cs="Times New Roman"/>
        </w:rPr>
        <w:t>но в любом случае</w:t>
      </w:r>
      <w:r w:rsidR="003163B7" w:rsidRPr="00CB4E69">
        <w:rPr>
          <w:rFonts w:ascii="Times New Roman" w:hAnsi="Times New Roman" w:cs="Times New Roman"/>
        </w:rPr>
        <w:t>,</w:t>
      </w:r>
      <w:r w:rsidR="00B84074" w:rsidRPr="00CB4E69">
        <w:rPr>
          <w:rFonts w:ascii="Times New Roman" w:hAnsi="Times New Roman" w:cs="Times New Roman"/>
        </w:rPr>
        <w:t xml:space="preserve"> до </w:t>
      </w:r>
      <w:r w:rsidRPr="00CB4E69">
        <w:rPr>
          <w:rFonts w:ascii="Times New Roman" w:hAnsi="Times New Roman" w:cs="Times New Roman"/>
        </w:rPr>
        <w:t>полного исполнения Сторонами обязательств по настоящему договору. При этом срок действия настоящего договора включает в себя срок оказания услуг, срок приёмки оказанных услуг, предусмотренные разделом 3 настоящего договора, а также срок оплаты оказанных услуг, установленный пунктом 2.2 настоящего договора.</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p>
    <w:p w:rsidR="00A72B1A" w:rsidRPr="00CB4E69" w:rsidRDefault="00FC1A21"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8 </w:t>
      </w:r>
      <w:r w:rsidR="00A72B1A" w:rsidRPr="00CB4E69">
        <w:rPr>
          <w:b/>
          <w:sz w:val="22"/>
          <w:szCs w:val="22"/>
        </w:rPr>
        <w:t>ПОРЯДОК УРЕГУЛИРОВАНИЯ СПОРОВ</w:t>
      </w:r>
    </w:p>
    <w:p w:rsidR="00A72B1A" w:rsidRPr="00CB4E69" w:rsidRDefault="00FC1A21"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8.1 Все</w:t>
      </w:r>
      <w:r w:rsidR="00A72B1A" w:rsidRPr="00CB4E69">
        <w:rPr>
          <w:rFonts w:ascii="Times New Roman" w:hAnsi="Times New Roman" w:cs="Times New Roman"/>
        </w:rPr>
        <w:t xml:space="preserve"> споры или разногласия, возникшие между Сторонами по настоящему договору, и в связи с ним, разрешаются путём переговоров между ними.</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8</w:t>
      </w:r>
      <w:r w:rsidR="00FC1A21" w:rsidRPr="00CB4E69">
        <w:rPr>
          <w:rFonts w:ascii="Times New Roman" w:hAnsi="Times New Roman" w:cs="Times New Roman"/>
        </w:rPr>
        <w:t>.2</w:t>
      </w:r>
      <w:r w:rsidR="00724D7E" w:rsidRPr="00CB4E69">
        <w:rPr>
          <w:rFonts w:ascii="Times New Roman" w:hAnsi="Times New Roman" w:cs="Times New Roman"/>
        </w:rPr>
        <w:t xml:space="preserve"> </w:t>
      </w:r>
      <w:r w:rsidRPr="00CB4E69">
        <w:rPr>
          <w:rFonts w:ascii="Times New Roman" w:hAnsi="Times New Roman" w:cs="Times New Roman"/>
        </w:rPr>
        <w:t xml:space="preserve">В случае невозможности разрешения споров или разногласий путём переговоров, они подлежат рассмотрению в Арбитражном суде Иркутской области. Спор между Сторонами по настоящему договору и в связи с ним, может быть передан на разрешение Арбитражного суда Иркутской области после принятия Сторонами мер по досудебному урегулированию по истечении тридцати календарных дней со дня получения претензии. </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В случае, если Заказчиком по настоящему договору является физическое лицо, споры и разногласия, возникающие в связи с исполнением настоящего договора, подлежат рассмотрению в Октябрьском районном суде города Иркутска.</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p>
    <w:p w:rsidR="00A72B1A" w:rsidRPr="00CB4E69" w:rsidRDefault="00FC1A21" w:rsidP="007C0D66">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9 </w:t>
      </w:r>
      <w:r w:rsidR="00A72B1A" w:rsidRPr="00CB4E69">
        <w:rPr>
          <w:b/>
          <w:sz w:val="22"/>
          <w:szCs w:val="22"/>
        </w:rPr>
        <w:t>ИЗМЕНЕНИЕ И РАСТОРЖЕНИЕ ДОГОВОРА</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9</w:t>
      </w:r>
      <w:r w:rsidR="00FC1A21" w:rsidRPr="00CB4E69">
        <w:rPr>
          <w:rFonts w:ascii="Times New Roman" w:hAnsi="Times New Roman" w:cs="Times New Roman"/>
        </w:rPr>
        <w:t>.1</w:t>
      </w:r>
      <w:r w:rsidRPr="00CB4E69">
        <w:rPr>
          <w:rFonts w:ascii="Times New Roman" w:hAnsi="Times New Roman" w:cs="Times New Roman"/>
        </w:rPr>
        <w:t xml:space="preserve"> Настоящий договор может быть расторгнут:</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по соглашению Сторон;</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в судебном порядке;</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в случае одностороннего отказа Стороны от исполнения настоящего договора по основаниям, предусмотренным Гражданским кодексом Российской Федерации, а также настоящим договором.</w:t>
      </w:r>
    </w:p>
    <w:p w:rsidR="00A72B1A" w:rsidRPr="00CB4E69" w:rsidRDefault="00FC1A21"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9.2</w:t>
      </w:r>
      <w:r w:rsidR="00A72B1A" w:rsidRPr="00CB4E69">
        <w:rPr>
          <w:rFonts w:ascii="Times New Roman" w:hAnsi="Times New Roman" w:cs="Times New Roman"/>
        </w:rPr>
        <w:t xml:space="preserve"> Заказчик может расторгнуть договор досрочно с письменным уведомлением Исполнителя не позднее чем за 10 (десять) дней до даты предполагаемого расторжения. </w:t>
      </w:r>
    </w:p>
    <w:p w:rsidR="00A72B1A" w:rsidRPr="00CB4E69" w:rsidRDefault="00FC1A21" w:rsidP="007C0D66">
      <w:pPr>
        <w:pStyle w:val="a9"/>
        <w:suppressAutoHyphens/>
        <w:ind w:left="0" w:firstLine="709"/>
        <w:jc w:val="both"/>
        <w:rPr>
          <w:rFonts w:eastAsiaTheme="minorEastAsia"/>
          <w:sz w:val="22"/>
          <w:szCs w:val="22"/>
        </w:rPr>
      </w:pPr>
      <w:r w:rsidRPr="00CB4E69">
        <w:rPr>
          <w:rFonts w:eastAsiaTheme="minorEastAsia"/>
          <w:sz w:val="22"/>
          <w:szCs w:val="22"/>
        </w:rPr>
        <w:t>9.3</w:t>
      </w:r>
      <w:r w:rsidR="00A72B1A" w:rsidRPr="00CB4E69">
        <w:rPr>
          <w:rFonts w:eastAsiaTheme="minorEastAsia"/>
          <w:sz w:val="22"/>
          <w:szCs w:val="22"/>
        </w:rPr>
        <w:t xml:space="preserve"> При одностороннем отказе Заказчика от исполнения договора, Заказчик оплачивает Исполнителю стоимость фактически оказанных услуг на момент расторжения Договора и затраты Исполнителя, понесённые в связи с исполнением настоящего договора.  </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9.4 Все изменения и дополнения к договору действительны только при условии согласования Сторонами и подписания дополнительного соглашения.</w:t>
      </w:r>
    </w:p>
    <w:p w:rsidR="00A72B1A" w:rsidRPr="00CB4E69" w:rsidRDefault="00A72B1A" w:rsidP="007C0D66">
      <w:pPr>
        <w:suppressAutoHyphens/>
        <w:spacing w:after="0" w:line="240" w:lineRule="auto"/>
        <w:ind w:firstLine="709"/>
        <w:jc w:val="both"/>
        <w:rPr>
          <w:rFonts w:ascii="Times New Roman" w:hAnsi="Times New Roman" w:cs="Times New Roman"/>
        </w:rPr>
      </w:pPr>
      <w:r w:rsidRPr="00CB4E69">
        <w:rPr>
          <w:rFonts w:ascii="Times New Roman" w:hAnsi="Times New Roman" w:cs="Times New Roman"/>
        </w:rPr>
        <w:t>9.5 Настоящий договор, может быть, расторгнут по инициативе Исполнителя в одностороннем порядке в случае его привлечения в качестве экспертной организации при проверке Заказчика уполномоченными органами в соответствии с Федеральным законом от 26.12.2008 № 294</w:t>
      </w:r>
      <w:r w:rsidR="002C641F" w:rsidRPr="00CB4E69">
        <w:rPr>
          <w:rFonts w:ascii="Times New Roman" w:hAnsi="Times New Roman" w:cs="Times New Roman"/>
        </w:rPr>
        <w:t xml:space="preserve"> </w:t>
      </w:r>
      <w:r w:rsidRPr="00CB4E69">
        <w:rPr>
          <w:rFonts w:ascii="Times New Roman" w:hAnsi="Times New Roman" w:cs="Times New Roman"/>
        </w:rPr>
        <w:t>-</w:t>
      </w:r>
      <w:r w:rsidR="002C641F" w:rsidRPr="00CB4E69">
        <w:rPr>
          <w:rFonts w:ascii="Times New Roman" w:hAnsi="Times New Roman" w:cs="Times New Roman"/>
        </w:rPr>
        <w:t xml:space="preserve"> </w:t>
      </w:r>
      <w:r w:rsidRPr="00CB4E69">
        <w:rPr>
          <w:rFonts w:ascii="Times New Roman" w:hAnsi="Times New Roman" w:cs="Times New Roman"/>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2B1A" w:rsidRPr="00CB4E69" w:rsidRDefault="00A72B1A" w:rsidP="007C0D66">
      <w:pPr>
        <w:suppressAutoHyphens/>
        <w:spacing w:after="0" w:line="240" w:lineRule="auto"/>
        <w:ind w:firstLine="709"/>
        <w:jc w:val="both"/>
        <w:rPr>
          <w:rFonts w:ascii="Times New Roman" w:hAnsi="Times New Roman" w:cs="Times New Roman"/>
        </w:rPr>
      </w:pPr>
      <w:r w:rsidRPr="00CB4E69">
        <w:rPr>
          <w:rFonts w:ascii="Times New Roman" w:hAnsi="Times New Roman" w:cs="Times New Roman"/>
        </w:rPr>
        <w:t>9.6 Исполнитель обязан уведомить Заказчика о намерении расторгнуть настоящий договор по основаниям, предусмотренным пунктом 9.5 настоящего договора в срок не позднее 5 (пяти) дней до даты расторжения договора.</w:t>
      </w:r>
    </w:p>
    <w:p w:rsidR="00A72B1A" w:rsidRPr="00CB4E69" w:rsidRDefault="00A72B1A" w:rsidP="007C0D66">
      <w:pPr>
        <w:suppressAutoHyphens/>
        <w:spacing w:after="0" w:line="240" w:lineRule="auto"/>
        <w:ind w:firstLine="709"/>
        <w:jc w:val="both"/>
        <w:rPr>
          <w:rFonts w:ascii="Times New Roman" w:hAnsi="Times New Roman" w:cs="Times New Roman"/>
        </w:rPr>
      </w:pPr>
      <w:r w:rsidRPr="00CB4E69">
        <w:rPr>
          <w:rFonts w:ascii="Times New Roman" w:hAnsi="Times New Roman" w:cs="Times New Roman"/>
        </w:rPr>
        <w:t xml:space="preserve">9.7 При досрочном расторжении договора по основаниям, предусмотренным пунктом 9.5 настоящего договора стороны в течение 2 (двух) рабочих дней с момента вручения уведомления подписывают </w:t>
      </w:r>
      <w:r w:rsidR="00FC1A21" w:rsidRPr="00CB4E69">
        <w:rPr>
          <w:rFonts w:ascii="Times New Roman" w:hAnsi="Times New Roman" w:cs="Times New Roman"/>
        </w:rPr>
        <w:t>а</w:t>
      </w:r>
      <w:r w:rsidRPr="00CB4E69">
        <w:rPr>
          <w:rFonts w:ascii="Times New Roman" w:hAnsi="Times New Roman" w:cs="Times New Roman"/>
        </w:rPr>
        <w:t>кт и производят полный взаиморасчёт.</w:t>
      </w:r>
    </w:p>
    <w:p w:rsidR="007C0D66" w:rsidRPr="00CB4E69" w:rsidRDefault="007C0D66" w:rsidP="007C0D66">
      <w:pPr>
        <w:suppressAutoHyphens/>
        <w:spacing w:after="0" w:line="240" w:lineRule="auto"/>
        <w:ind w:firstLine="709"/>
        <w:jc w:val="both"/>
        <w:rPr>
          <w:rFonts w:ascii="Times New Roman" w:hAnsi="Times New Roman" w:cs="Times New Roman"/>
        </w:rPr>
      </w:pPr>
    </w:p>
    <w:p w:rsidR="00A72B1A" w:rsidRPr="00CB4E69" w:rsidRDefault="00FC1A21" w:rsidP="00933070">
      <w:pPr>
        <w:pStyle w:val="a9"/>
        <w:widowControl w:val="0"/>
        <w:tabs>
          <w:tab w:val="left" w:pos="90"/>
        </w:tabs>
        <w:suppressAutoHyphens/>
        <w:autoSpaceDE w:val="0"/>
        <w:autoSpaceDN w:val="0"/>
        <w:adjustRightInd w:val="0"/>
        <w:ind w:left="0"/>
        <w:jc w:val="center"/>
        <w:rPr>
          <w:b/>
          <w:sz w:val="22"/>
          <w:szCs w:val="22"/>
        </w:rPr>
      </w:pPr>
      <w:r w:rsidRPr="00CB4E69">
        <w:rPr>
          <w:b/>
          <w:sz w:val="22"/>
          <w:szCs w:val="22"/>
        </w:rPr>
        <w:t xml:space="preserve">10 </w:t>
      </w:r>
      <w:r w:rsidR="00A72B1A" w:rsidRPr="00CB4E69">
        <w:rPr>
          <w:b/>
          <w:sz w:val="22"/>
          <w:szCs w:val="22"/>
        </w:rPr>
        <w:t>ПРОЧИЕ УСЛОВИЯ</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lastRenderedPageBreak/>
        <w:t>10</w:t>
      </w:r>
      <w:r w:rsidR="00FC1A21" w:rsidRPr="00CB4E69">
        <w:rPr>
          <w:rFonts w:ascii="Times New Roman" w:hAnsi="Times New Roman" w:cs="Times New Roman"/>
        </w:rPr>
        <w:t>.1</w:t>
      </w:r>
      <w:r w:rsidRPr="00CB4E69">
        <w:rPr>
          <w:rFonts w:ascii="Times New Roman" w:hAnsi="Times New Roman" w:cs="Times New Roman"/>
        </w:rPr>
        <w:t xml:space="preserve"> Взаимоотношения Сторон, не урегулированные настоящим договором, регулируются действующим законодательством РФ.  </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10.2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A72B1A" w:rsidRPr="00CB4E69" w:rsidRDefault="00A72B1A" w:rsidP="007C0D6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10</w:t>
      </w:r>
      <w:r w:rsidR="00FC1A21" w:rsidRPr="00CB4E69">
        <w:rPr>
          <w:rFonts w:ascii="Times New Roman" w:hAnsi="Times New Roman" w:cs="Times New Roman"/>
        </w:rPr>
        <w:t>.3</w:t>
      </w:r>
      <w:r w:rsidRPr="00CB4E69">
        <w:rPr>
          <w:rFonts w:ascii="Times New Roman" w:hAnsi="Times New Roman" w:cs="Times New Roman"/>
        </w:rPr>
        <w:t xml:space="preserve"> Неисполнение Стороной обязательства, предусмотренного пунктом 10.2 настоящего договора, лишает её права ссылаться на неисполнение или ненадлежащее исполнение другой Стороной обязательств, связанных с осуществлением расчётов по настоящему договору, направлением другой Стороне предусмотренных настоящим договором документов и уведомлений.</w:t>
      </w:r>
    </w:p>
    <w:p w:rsidR="00A72B1A" w:rsidRPr="00CB4E69" w:rsidRDefault="00A72B1A" w:rsidP="007C0D66">
      <w:pPr>
        <w:widowControl w:val="0"/>
        <w:tabs>
          <w:tab w:val="left" w:pos="90"/>
        </w:tabs>
        <w:suppressAutoHyphens/>
        <w:autoSpaceDE w:val="0"/>
        <w:autoSpaceDN w:val="0"/>
        <w:adjustRightInd w:val="0"/>
        <w:spacing w:after="0" w:line="240" w:lineRule="auto"/>
        <w:ind w:firstLine="709"/>
        <w:rPr>
          <w:rFonts w:ascii="Times New Roman" w:hAnsi="Times New Roman" w:cs="Times New Roman"/>
        </w:rPr>
      </w:pPr>
      <w:r w:rsidRPr="00CB4E69">
        <w:rPr>
          <w:rFonts w:ascii="Times New Roman" w:hAnsi="Times New Roman" w:cs="Times New Roman"/>
        </w:rPr>
        <w:t>10</w:t>
      </w:r>
      <w:r w:rsidR="00FC1A21" w:rsidRPr="00CB4E69">
        <w:rPr>
          <w:rFonts w:ascii="Times New Roman" w:hAnsi="Times New Roman" w:cs="Times New Roman"/>
        </w:rPr>
        <w:t>.4</w:t>
      </w:r>
      <w:r w:rsidRPr="00CB4E69">
        <w:rPr>
          <w:rFonts w:ascii="Times New Roman" w:hAnsi="Times New Roman" w:cs="Times New Roman"/>
        </w:rPr>
        <w:t xml:space="preserve"> Настоящий договор составлен на бумажном носителе в 2 (двух) экземплярах, имеющих одинаковую юридическую силу, по одному для Заказчика и Исполнителя.</w:t>
      </w:r>
    </w:p>
    <w:p w:rsidR="00B6543A" w:rsidRPr="00CB4E69" w:rsidRDefault="00B6543A" w:rsidP="007C0D66">
      <w:pPr>
        <w:pStyle w:val="a9"/>
        <w:suppressAutoHyphens/>
        <w:ind w:left="0" w:firstLine="709"/>
        <w:jc w:val="both"/>
        <w:rPr>
          <w:rFonts w:eastAsiaTheme="minorEastAsia"/>
          <w:sz w:val="22"/>
          <w:szCs w:val="22"/>
        </w:rPr>
      </w:pPr>
      <w:r w:rsidRPr="00CB4E69">
        <w:rPr>
          <w:rFonts w:eastAsiaTheme="minorEastAsia"/>
          <w:sz w:val="22"/>
          <w:szCs w:val="22"/>
        </w:rPr>
        <w:t xml:space="preserve">10.5 </w:t>
      </w:r>
      <w:r w:rsidR="003932B6" w:rsidRPr="00CB4E69">
        <w:rPr>
          <w:rFonts w:eastAsiaTheme="minorEastAsia"/>
          <w:sz w:val="22"/>
          <w:szCs w:val="22"/>
        </w:rPr>
        <w:t>Приложение</w:t>
      </w:r>
      <w:r w:rsidR="00F61000" w:rsidRPr="00CB4E69">
        <w:rPr>
          <w:rFonts w:eastAsiaTheme="minorEastAsia"/>
          <w:sz w:val="22"/>
          <w:szCs w:val="22"/>
        </w:rPr>
        <w:t>м</w:t>
      </w:r>
      <w:r w:rsidRPr="00CB4E69">
        <w:rPr>
          <w:rFonts w:eastAsiaTheme="minorEastAsia"/>
          <w:sz w:val="22"/>
          <w:szCs w:val="22"/>
        </w:rPr>
        <w:t xml:space="preserve"> к </w:t>
      </w:r>
      <w:r w:rsidR="003932B6" w:rsidRPr="00CB4E69">
        <w:rPr>
          <w:rFonts w:eastAsiaTheme="minorEastAsia"/>
          <w:sz w:val="22"/>
          <w:szCs w:val="22"/>
        </w:rPr>
        <w:t>договор</w:t>
      </w:r>
      <w:r w:rsidRPr="00CB4E69">
        <w:rPr>
          <w:rFonts w:eastAsiaTheme="minorEastAsia"/>
          <w:sz w:val="22"/>
          <w:szCs w:val="22"/>
        </w:rPr>
        <w:t>у</w:t>
      </w:r>
      <w:r w:rsidR="003932B6" w:rsidRPr="00CB4E69">
        <w:rPr>
          <w:rFonts w:eastAsiaTheme="minorEastAsia"/>
          <w:sz w:val="22"/>
          <w:szCs w:val="22"/>
        </w:rPr>
        <w:t xml:space="preserve"> и его неотъемлемой частью являе</w:t>
      </w:r>
      <w:r w:rsidRPr="00CB4E69">
        <w:rPr>
          <w:rFonts w:eastAsiaTheme="minorEastAsia"/>
          <w:sz w:val="22"/>
          <w:szCs w:val="22"/>
        </w:rPr>
        <w:t>тся:</w:t>
      </w:r>
    </w:p>
    <w:p w:rsidR="00B06C1A" w:rsidRPr="00CB4E69" w:rsidRDefault="00F61000" w:rsidP="006129CF">
      <w:pPr>
        <w:widowControl w:val="0"/>
        <w:tabs>
          <w:tab w:val="left" w:pos="90"/>
        </w:tabs>
        <w:suppressAutoHyphens/>
        <w:autoSpaceDE w:val="0"/>
        <w:autoSpaceDN w:val="0"/>
        <w:adjustRightInd w:val="0"/>
        <w:spacing w:after="0" w:line="240" w:lineRule="auto"/>
        <w:ind w:firstLine="709"/>
        <w:jc w:val="both"/>
        <w:rPr>
          <w:rFonts w:ascii="Times New Roman" w:hAnsi="Times New Roman" w:cs="Times New Roman"/>
        </w:rPr>
      </w:pPr>
      <w:r w:rsidRPr="00CB4E69">
        <w:rPr>
          <w:rFonts w:ascii="Times New Roman" w:hAnsi="Times New Roman" w:cs="Times New Roman"/>
        </w:rPr>
        <w:t xml:space="preserve">- Приложение № </w:t>
      </w:r>
      <w:r w:rsidR="00B6543A" w:rsidRPr="00CB4E69">
        <w:rPr>
          <w:rFonts w:ascii="Times New Roman" w:hAnsi="Times New Roman" w:cs="Times New Roman"/>
        </w:rPr>
        <w:t xml:space="preserve">1 – </w:t>
      </w:r>
      <w:r w:rsidR="00B06C1A" w:rsidRPr="00CB4E69">
        <w:rPr>
          <w:rFonts w:ascii="Times New Roman" w:hAnsi="Times New Roman" w:cs="Times New Roman"/>
        </w:rPr>
        <w:t xml:space="preserve">калькуляция стоимости работ по </w:t>
      </w:r>
      <w:r w:rsidR="007A0BC8" w:rsidRPr="00CB4E69">
        <w:rPr>
          <w:rFonts w:ascii="Times New Roman" w:hAnsi="Times New Roman" w:cs="Times New Roman"/>
        </w:rPr>
        <w:t>п</w:t>
      </w:r>
      <w:r w:rsidR="004A20CC" w:rsidRPr="00CB4E69">
        <w:rPr>
          <w:rFonts w:ascii="Times New Roman" w:hAnsi="Times New Roman" w:cs="Times New Roman"/>
        </w:rPr>
        <w:t>рочистке канализационного колодца, расположенного</w:t>
      </w:r>
      <w:r w:rsidR="007A0BC8" w:rsidRPr="00CB4E69">
        <w:rPr>
          <w:rFonts w:ascii="Times New Roman" w:hAnsi="Times New Roman" w:cs="Times New Roman"/>
        </w:rPr>
        <w:t xml:space="preserve"> </w:t>
      </w:r>
      <w:r w:rsidR="00B06C1A" w:rsidRPr="00CB4E69">
        <w:rPr>
          <w:rFonts w:ascii="Times New Roman" w:hAnsi="Times New Roman" w:cs="Times New Roman"/>
        </w:rPr>
        <w:t xml:space="preserve">по адресу: </w:t>
      </w:r>
      <w:r w:rsidR="00717358">
        <w:rPr>
          <w:rFonts w:ascii="Times New Roman" w:hAnsi="Times New Roman" w:cs="Times New Roman"/>
        </w:rPr>
        <w:t>__________________________</w:t>
      </w:r>
    </w:p>
    <w:p w:rsidR="00B21FF2" w:rsidRPr="00CB4E69" w:rsidRDefault="00B21FF2" w:rsidP="007C0D66">
      <w:pPr>
        <w:widowControl w:val="0"/>
        <w:tabs>
          <w:tab w:val="left" w:pos="90"/>
        </w:tabs>
        <w:suppressAutoHyphens/>
        <w:autoSpaceDE w:val="0"/>
        <w:autoSpaceDN w:val="0"/>
        <w:adjustRightInd w:val="0"/>
        <w:spacing w:after="0" w:line="240" w:lineRule="auto"/>
        <w:ind w:firstLine="709"/>
        <w:rPr>
          <w:rFonts w:ascii="Times New Roman" w:hAnsi="Times New Roman" w:cs="Times New Roman"/>
        </w:rPr>
      </w:pPr>
    </w:p>
    <w:p w:rsidR="00470031" w:rsidRPr="00CB4E69" w:rsidRDefault="00A72B1A" w:rsidP="00FD0F01">
      <w:pPr>
        <w:widowControl w:val="0"/>
        <w:tabs>
          <w:tab w:val="left" w:pos="90"/>
        </w:tabs>
        <w:suppressAutoHyphens/>
        <w:autoSpaceDE w:val="0"/>
        <w:autoSpaceDN w:val="0"/>
        <w:adjustRightInd w:val="0"/>
        <w:spacing w:after="0" w:line="240" w:lineRule="auto"/>
        <w:jc w:val="center"/>
        <w:rPr>
          <w:rFonts w:ascii="Times New Roman" w:hAnsi="Times New Roman" w:cs="Times New Roman"/>
          <w:b/>
          <w:bCs/>
          <w:color w:val="000000"/>
        </w:rPr>
      </w:pPr>
      <w:bookmarkStart w:id="0" w:name="bookmark11"/>
      <w:r w:rsidRPr="00CB4E69">
        <w:rPr>
          <w:rFonts w:ascii="Times New Roman" w:hAnsi="Times New Roman" w:cs="Times New Roman"/>
          <w:b/>
          <w:bCs/>
          <w:color w:val="000000"/>
        </w:rPr>
        <w:t>11</w:t>
      </w:r>
      <w:r w:rsidR="00470031" w:rsidRPr="00CB4E69">
        <w:rPr>
          <w:rFonts w:ascii="Times New Roman" w:hAnsi="Times New Roman" w:cs="Times New Roman"/>
          <w:b/>
          <w:bCs/>
          <w:color w:val="000000"/>
        </w:rPr>
        <w:t xml:space="preserve"> ЮРИДИЧЕСКИЕ АДРЕСА, БАНКОВСКИЕ РЕКВИЗИТЫ СТОРОН</w:t>
      </w:r>
    </w:p>
    <w:tbl>
      <w:tblPr>
        <w:tblpPr w:leftFromText="180" w:rightFromText="180" w:vertAnchor="text" w:horzAnchor="margin" w:tblpY="315"/>
        <w:tblOverlap w:val="never"/>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57"/>
        <w:gridCol w:w="4394"/>
      </w:tblGrid>
      <w:tr w:rsidR="00470031" w:rsidRPr="00CB4E69" w:rsidTr="00DF56DA">
        <w:trPr>
          <w:trHeight w:val="5090"/>
        </w:trPr>
        <w:tc>
          <w:tcPr>
            <w:tcW w:w="4957" w:type="dxa"/>
            <w:tcBorders>
              <w:right w:val="nil"/>
            </w:tcBorders>
          </w:tcPr>
          <w:p w:rsidR="00470031" w:rsidRPr="00CB4E69" w:rsidRDefault="00876C13" w:rsidP="00CB4E69">
            <w:pPr>
              <w:widowControl w:val="0"/>
              <w:tabs>
                <w:tab w:val="left" w:pos="90"/>
              </w:tabs>
              <w:suppressAutoHyphens/>
              <w:autoSpaceDE w:val="0"/>
              <w:autoSpaceDN w:val="0"/>
              <w:adjustRightInd w:val="0"/>
              <w:spacing w:after="0" w:line="240" w:lineRule="auto"/>
              <w:rPr>
                <w:rFonts w:ascii="Times New Roman" w:hAnsi="Times New Roman" w:cs="Times New Roman"/>
                <w:b/>
              </w:rPr>
            </w:pPr>
            <w:r w:rsidRPr="00CB4E69">
              <w:rPr>
                <w:rFonts w:ascii="Times New Roman" w:hAnsi="Times New Roman" w:cs="Times New Roman"/>
                <w:b/>
              </w:rPr>
              <w:t>Исполнитель</w:t>
            </w:r>
          </w:p>
          <w:p w:rsidR="00CB4E69" w:rsidRPr="00CB4E69" w:rsidRDefault="00CB4E69" w:rsidP="00CB4E69">
            <w:pPr>
              <w:widowControl w:val="0"/>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МУП «Водоканал» г. Иркутска</w:t>
            </w:r>
          </w:p>
          <w:p w:rsidR="00DF56DA" w:rsidRDefault="00DF56DA"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Юридический адрес: 664081, </w:t>
            </w:r>
            <w:r w:rsidR="00CB4E69" w:rsidRPr="00CB4E69">
              <w:rPr>
                <w:rFonts w:ascii="Times New Roman" w:eastAsia="Calibri" w:hAnsi="Times New Roman" w:cs="Times New Roman"/>
                <w:lang w:eastAsia="en-US"/>
              </w:rPr>
              <w:t xml:space="preserve">г. Иркутск, </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ул. Станиславского, 2</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Тел/факс (3952) 21-47-99, 21-46-46</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rPr>
              <w:t>Е-</w:t>
            </w:r>
            <w:r w:rsidRPr="00CB4E69">
              <w:rPr>
                <w:rFonts w:ascii="Times New Roman" w:eastAsia="Calibri" w:hAnsi="Times New Roman" w:cs="Times New Roman"/>
                <w:lang w:val="en-US"/>
              </w:rPr>
              <w:t>mail</w:t>
            </w:r>
            <w:r w:rsidRPr="00CB4E69">
              <w:rPr>
                <w:rFonts w:ascii="Times New Roman" w:eastAsia="Calibri" w:hAnsi="Times New Roman" w:cs="Times New Roman"/>
              </w:rPr>
              <w:t>:</w:t>
            </w:r>
            <w:r w:rsidRPr="00CB4E69">
              <w:rPr>
                <w:rStyle w:val="a8"/>
                <w:rFonts w:ascii="Times New Roman" w:eastAsia="Calibri" w:hAnsi="Times New Roman" w:cs="Times New Roman"/>
              </w:rPr>
              <w:t xml:space="preserve"> </w:t>
            </w:r>
            <w:hyperlink r:id="rId10" w:history="1">
              <w:r w:rsidRPr="00CB4E69">
                <w:rPr>
                  <w:rStyle w:val="a8"/>
                  <w:rFonts w:ascii="Times New Roman" w:eastAsia="Calibri" w:hAnsi="Times New Roman" w:cs="Times New Roman"/>
                </w:rPr>
                <w:t>secretar@irkvkx.ru</w:t>
              </w:r>
            </w:hyperlink>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ИНН 3807000276</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rPr>
            </w:pPr>
            <w:r w:rsidRPr="00CB4E69">
              <w:rPr>
                <w:rFonts w:ascii="Times New Roman" w:eastAsia="Calibri" w:hAnsi="Times New Roman" w:cs="Times New Roman"/>
              </w:rPr>
              <w:t xml:space="preserve">КПП 381101001  </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Р/с 40702810408030004085</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rPr>
            </w:pPr>
            <w:r w:rsidRPr="00CB4E69">
              <w:rPr>
                <w:rFonts w:ascii="Times New Roman" w:eastAsia="Calibri" w:hAnsi="Times New Roman" w:cs="Times New Roman"/>
              </w:rPr>
              <w:t>Филиал «Центральный» Банка ВТБ</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rPr>
            </w:pPr>
            <w:r w:rsidRPr="00CB4E69">
              <w:rPr>
                <w:rFonts w:ascii="Times New Roman" w:eastAsia="Calibri" w:hAnsi="Times New Roman" w:cs="Times New Roman"/>
              </w:rPr>
              <w:t>(ПАО) в г. Москве</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К/с 30101810145250000411</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lang w:eastAsia="en-US"/>
              </w:rPr>
              <w:t>БИК 044525411</w:t>
            </w:r>
          </w:p>
          <w:p w:rsidR="00CB4E69" w:rsidRPr="00CB4E69" w:rsidRDefault="00CB4E69" w:rsidP="00CB4E69">
            <w:pPr>
              <w:widowControl w:val="0"/>
              <w:tabs>
                <w:tab w:val="left" w:pos="45"/>
              </w:tabs>
              <w:suppressAutoHyphens/>
              <w:autoSpaceDE w:val="0"/>
              <w:autoSpaceDN w:val="0"/>
              <w:adjustRightInd w:val="0"/>
              <w:spacing w:after="0" w:line="240" w:lineRule="auto"/>
              <w:rPr>
                <w:rFonts w:ascii="Times New Roman" w:eastAsia="Calibri" w:hAnsi="Times New Roman" w:cs="Times New Roman"/>
                <w:lang w:eastAsia="en-US"/>
              </w:rPr>
            </w:pPr>
            <w:r w:rsidRPr="00CB4E69">
              <w:rPr>
                <w:rFonts w:ascii="Times New Roman" w:eastAsia="Calibri" w:hAnsi="Times New Roman" w:cs="Times New Roman"/>
              </w:rPr>
              <w:t>ОГРН 1033801541905</w:t>
            </w:r>
          </w:p>
          <w:p w:rsidR="00470031" w:rsidRPr="00CB4E69" w:rsidRDefault="00470031"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FA6550" w:rsidRPr="00CB4E69" w:rsidRDefault="00FA6550"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957437" w:rsidRPr="00CB4E69" w:rsidRDefault="00B21FF2"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r w:rsidRPr="00CB4E69">
              <w:rPr>
                <w:rFonts w:ascii="Times New Roman" w:hAnsi="Times New Roman" w:cs="Times New Roman"/>
              </w:rPr>
              <w:t>Директор</w:t>
            </w:r>
          </w:p>
          <w:p w:rsidR="00B120AE" w:rsidRPr="00CB4E69" w:rsidRDefault="00B120AE"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470031" w:rsidRDefault="00B21FF2"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r w:rsidRPr="00CB4E69">
              <w:rPr>
                <w:rFonts w:ascii="Times New Roman" w:hAnsi="Times New Roman" w:cs="Times New Roman"/>
              </w:rPr>
              <w:t>_________________</w:t>
            </w: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p w:rsidR="00717358" w:rsidRPr="00CB4E69" w:rsidRDefault="00717358" w:rsidP="00CB4E69">
            <w:pPr>
              <w:widowControl w:val="0"/>
              <w:tabs>
                <w:tab w:val="left" w:pos="90"/>
              </w:tabs>
              <w:suppressAutoHyphens/>
              <w:autoSpaceDE w:val="0"/>
              <w:autoSpaceDN w:val="0"/>
              <w:adjustRightInd w:val="0"/>
              <w:spacing w:after="0" w:line="240" w:lineRule="auto"/>
              <w:jc w:val="both"/>
              <w:rPr>
                <w:rFonts w:ascii="Times New Roman" w:hAnsi="Times New Roman" w:cs="Times New Roman"/>
              </w:rPr>
            </w:pPr>
          </w:p>
        </w:tc>
        <w:tc>
          <w:tcPr>
            <w:tcW w:w="4394" w:type="dxa"/>
            <w:tcBorders>
              <w:top w:val="nil"/>
              <w:left w:val="nil"/>
              <w:bottom w:val="nil"/>
              <w:right w:val="nil"/>
            </w:tcBorders>
          </w:tcPr>
          <w:p w:rsidR="00470031" w:rsidRPr="00CB4E69" w:rsidRDefault="00876C13" w:rsidP="00CB4E69">
            <w:pPr>
              <w:widowControl w:val="0"/>
              <w:tabs>
                <w:tab w:val="left" w:pos="90"/>
              </w:tabs>
              <w:suppressAutoHyphens/>
              <w:autoSpaceDE w:val="0"/>
              <w:autoSpaceDN w:val="0"/>
              <w:adjustRightInd w:val="0"/>
              <w:spacing w:after="0" w:line="240" w:lineRule="auto"/>
              <w:rPr>
                <w:rFonts w:ascii="Times New Roman" w:hAnsi="Times New Roman" w:cs="Times New Roman"/>
                <w:b/>
              </w:rPr>
            </w:pPr>
            <w:r w:rsidRPr="00CB4E69">
              <w:rPr>
                <w:rFonts w:ascii="Times New Roman" w:hAnsi="Times New Roman" w:cs="Times New Roman"/>
                <w:b/>
              </w:rPr>
              <w:t>Заказчик</w:t>
            </w:r>
          </w:p>
          <w:p w:rsidR="00B21FF2" w:rsidRPr="00CB4E69" w:rsidRDefault="00B21FF2" w:rsidP="00CB4E69">
            <w:pPr>
              <w:suppressAutoHyphens/>
              <w:spacing w:after="0" w:line="240" w:lineRule="auto"/>
              <w:rPr>
                <w:rFonts w:ascii="Times New Roman" w:hAnsi="Times New Roman" w:cs="Times New Roman"/>
              </w:rPr>
            </w:pPr>
          </w:p>
          <w:p w:rsidR="00B21FF2" w:rsidRPr="00CB4E69" w:rsidRDefault="00B21FF2" w:rsidP="00CB4E69">
            <w:pPr>
              <w:suppressAutoHyphens/>
              <w:spacing w:after="0" w:line="240" w:lineRule="auto"/>
              <w:rPr>
                <w:rFonts w:ascii="Times New Roman" w:hAnsi="Times New Roman" w:cs="Times New Roman"/>
              </w:rPr>
            </w:pPr>
          </w:p>
          <w:p w:rsidR="00B21FF2" w:rsidRPr="00CB4E69" w:rsidRDefault="00B21FF2" w:rsidP="00CB4E69">
            <w:pPr>
              <w:suppressAutoHyphens/>
              <w:spacing w:after="0" w:line="240" w:lineRule="auto"/>
              <w:rPr>
                <w:rFonts w:ascii="Times New Roman" w:hAnsi="Times New Roman" w:cs="Times New Roman"/>
              </w:rPr>
            </w:pPr>
          </w:p>
          <w:p w:rsidR="007A0BC8" w:rsidRPr="00CB4E69" w:rsidRDefault="007A0BC8" w:rsidP="00CB4E69">
            <w:pPr>
              <w:suppressAutoHyphens/>
              <w:spacing w:after="0" w:line="240" w:lineRule="auto"/>
              <w:rPr>
                <w:rFonts w:ascii="Times New Roman" w:hAnsi="Times New Roman" w:cs="Times New Roman"/>
              </w:rPr>
            </w:pPr>
          </w:p>
          <w:p w:rsidR="00CC67AA" w:rsidRPr="00CB4E69" w:rsidRDefault="00CC67AA" w:rsidP="00CB4E69">
            <w:pPr>
              <w:suppressAutoHyphens/>
              <w:spacing w:after="0" w:line="240" w:lineRule="auto"/>
              <w:rPr>
                <w:rFonts w:ascii="Times New Roman" w:hAnsi="Times New Roman" w:cs="Times New Roman"/>
              </w:rPr>
            </w:pPr>
          </w:p>
          <w:p w:rsidR="00CC67AA" w:rsidRDefault="00CC67AA" w:rsidP="00CB4E69">
            <w:pPr>
              <w:suppressAutoHyphens/>
              <w:spacing w:after="0" w:line="240" w:lineRule="auto"/>
              <w:rPr>
                <w:rFonts w:ascii="Times New Roman" w:hAnsi="Times New Roman" w:cs="Times New Roman"/>
              </w:rPr>
            </w:pPr>
          </w:p>
          <w:p w:rsidR="00CB4E69" w:rsidRDefault="00CB4E69" w:rsidP="00CB4E69">
            <w:pPr>
              <w:suppressAutoHyphens/>
              <w:spacing w:after="0" w:line="240" w:lineRule="auto"/>
              <w:rPr>
                <w:rFonts w:ascii="Times New Roman" w:hAnsi="Times New Roman" w:cs="Times New Roman"/>
              </w:rPr>
            </w:pPr>
          </w:p>
          <w:p w:rsidR="00CB4E69" w:rsidRDefault="00CB4E69" w:rsidP="00CB4E69">
            <w:pPr>
              <w:suppressAutoHyphens/>
              <w:spacing w:after="0" w:line="240" w:lineRule="auto"/>
              <w:rPr>
                <w:rFonts w:ascii="Times New Roman" w:hAnsi="Times New Roman" w:cs="Times New Roman"/>
              </w:rPr>
            </w:pPr>
          </w:p>
          <w:p w:rsidR="00CB4E69" w:rsidRDefault="00CB4E69" w:rsidP="00CB4E69">
            <w:pPr>
              <w:suppressAutoHyphens/>
              <w:spacing w:after="0" w:line="240" w:lineRule="auto"/>
              <w:rPr>
                <w:rFonts w:ascii="Times New Roman" w:hAnsi="Times New Roman" w:cs="Times New Roman"/>
              </w:rPr>
            </w:pPr>
          </w:p>
          <w:p w:rsidR="00DF56DA" w:rsidRDefault="00DF56DA" w:rsidP="00CB4E69">
            <w:pPr>
              <w:suppressAutoHyphens/>
              <w:spacing w:after="0" w:line="240" w:lineRule="auto"/>
              <w:rPr>
                <w:rFonts w:ascii="Times New Roman" w:hAnsi="Times New Roman" w:cs="Times New Roman"/>
              </w:rPr>
            </w:pPr>
          </w:p>
          <w:p w:rsidR="00DF56DA" w:rsidRDefault="00DF56DA" w:rsidP="00CB4E69">
            <w:pPr>
              <w:suppressAutoHyphens/>
              <w:spacing w:after="0" w:line="240" w:lineRule="auto"/>
              <w:rPr>
                <w:rFonts w:ascii="Times New Roman" w:hAnsi="Times New Roman" w:cs="Times New Roman"/>
              </w:rPr>
            </w:pPr>
          </w:p>
          <w:p w:rsidR="00DF56DA" w:rsidRDefault="00DF56DA" w:rsidP="00CB4E69">
            <w:pPr>
              <w:suppressAutoHyphens/>
              <w:spacing w:after="0" w:line="240" w:lineRule="auto"/>
              <w:rPr>
                <w:rFonts w:ascii="Times New Roman" w:hAnsi="Times New Roman" w:cs="Times New Roman"/>
              </w:rPr>
            </w:pPr>
          </w:p>
          <w:p w:rsidR="00DF56DA" w:rsidRDefault="00DF56DA" w:rsidP="00CB4E69">
            <w:pPr>
              <w:suppressAutoHyphens/>
              <w:spacing w:after="0" w:line="240" w:lineRule="auto"/>
              <w:rPr>
                <w:rFonts w:ascii="Times New Roman" w:hAnsi="Times New Roman" w:cs="Times New Roman"/>
              </w:rPr>
            </w:pPr>
          </w:p>
          <w:p w:rsidR="00DF56DA" w:rsidRDefault="00DF56DA" w:rsidP="00CB4E69">
            <w:pPr>
              <w:suppressAutoHyphens/>
              <w:spacing w:after="0" w:line="240" w:lineRule="auto"/>
              <w:rPr>
                <w:rFonts w:ascii="Times New Roman" w:hAnsi="Times New Roman" w:cs="Times New Roman"/>
              </w:rPr>
            </w:pPr>
          </w:p>
          <w:p w:rsidR="00DF56DA" w:rsidRDefault="00DF56DA" w:rsidP="00DF56DA">
            <w:pPr>
              <w:suppressAutoHyphens/>
              <w:spacing w:after="0" w:line="240" w:lineRule="auto"/>
              <w:rPr>
                <w:rFonts w:ascii="Times New Roman" w:hAnsi="Times New Roman" w:cs="Times New Roman"/>
              </w:rPr>
            </w:pPr>
          </w:p>
          <w:p w:rsidR="00CB4E69" w:rsidRPr="00CB4E69" w:rsidRDefault="00CB4E69" w:rsidP="00CB4E69">
            <w:pPr>
              <w:suppressAutoHyphens/>
              <w:spacing w:after="0" w:line="240" w:lineRule="auto"/>
              <w:rPr>
                <w:rFonts w:ascii="Times New Roman" w:hAnsi="Times New Roman" w:cs="Times New Roman"/>
              </w:rPr>
            </w:pPr>
          </w:p>
          <w:p w:rsidR="009930DD" w:rsidRPr="00CB4E69" w:rsidRDefault="009930DD" w:rsidP="00CB4E69">
            <w:pPr>
              <w:suppressAutoHyphens/>
              <w:spacing w:after="0" w:line="240" w:lineRule="auto"/>
              <w:rPr>
                <w:rFonts w:ascii="Times New Roman" w:hAnsi="Times New Roman" w:cs="Times New Roman"/>
              </w:rPr>
            </w:pPr>
          </w:p>
          <w:p w:rsidR="007A0BC8" w:rsidRPr="00CB4E69" w:rsidRDefault="007A0BC8" w:rsidP="00CB4E69">
            <w:pPr>
              <w:suppressAutoHyphens/>
              <w:spacing w:after="0" w:line="240" w:lineRule="auto"/>
              <w:rPr>
                <w:rFonts w:ascii="Times New Roman" w:hAnsi="Times New Roman" w:cs="Times New Roman"/>
              </w:rPr>
            </w:pPr>
          </w:p>
          <w:p w:rsidR="000F6B29" w:rsidRPr="00CB4E69" w:rsidRDefault="000F6B29" w:rsidP="00CB4E69">
            <w:pPr>
              <w:suppressAutoHyphens/>
              <w:spacing w:after="0" w:line="240" w:lineRule="auto"/>
              <w:rPr>
                <w:rFonts w:ascii="Times New Roman" w:hAnsi="Times New Roman" w:cs="Times New Roman"/>
              </w:rPr>
            </w:pPr>
          </w:p>
        </w:tc>
      </w:tr>
      <w:bookmarkEnd w:id="0"/>
    </w:tbl>
    <w:p w:rsidR="00883570" w:rsidRPr="00CB4E69" w:rsidRDefault="00883570" w:rsidP="007C0D66">
      <w:pPr>
        <w:tabs>
          <w:tab w:val="left" w:pos="1485"/>
        </w:tabs>
        <w:suppressAutoHyphens/>
        <w:spacing w:after="0" w:line="240" w:lineRule="auto"/>
        <w:rPr>
          <w:rFonts w:ascii="Times New Roman" w:hAnsi="Times New Roman" w:cs="Times New Roman"/>
        </w:rPr>
      </w:pPr>
    </w:p>
    <w:p w:rsidR="001D2160" w:rsidRDefault="001D2160" w:rsidP="00FD0F01">
      <w:pPr>
        <w:tabs>
          <w:tab w:val="center" w:pos="4819"/>
        </w:tabs>
        <w:suppressAutoHyphens/>
        <w:spacing w:after="0" w:line="240" w:lineRule="auto"/>
        <w:ind w:left="5103"/>
        <w:jc w:val="right"/>
        <w:rPr>
          <w:rFonts w:ascii="Times New Roman" w:eastAsia="Times New Roman" w:hAnsi="Times New Roman" w:cs="Times New Roman"/>
          <w:color w:val="000000"/>
        </w:rPr>
      </w:pPr>
    </w:p>
    <w:p w:rsidR="001D2160" w:rsidRDefault="001D2160" w:rsidP="00FD0F01">
      <w:pPr>
        <w:tabs>
          <w:tab w:val="center" w:pos="4819"/>
        </w:tabs>
        <w:suppressAutoHyphens/>
        <w:spacing w:after="0" w:line="240" w:lineRule="auto"/>
        <w:ind w:left="5103"/>
        <w:jc w:val="right"/>
        <w:rPr>
          <w:rFonts w:ascii="Times New Roman" w:eastAsia="Times New Roman" w:hAnsi="Times New Roman" w:cs="Times New Roman"/>
          <w:color w:val="000000"/>
        </w:rPr>
      </w:pPr>
    </w:p>
    <w:p w:rsidR="007A0BC8" w:rsidRPr="00CB4E69" w:rsidRDefault="00C42003" w:rsidP="00FD0F01">
      <w:pPr>
        <w:tabs>
          <w:tab w:val="center" w:pos="4819"/>
        </w:tabs>
        <w:suppressAutoHyphens/>
        <w:spacing w:after="0" w:line="240" w:lineRule="auto"/>
        <w:ind w:left="5103"/>
        <w:jc w:val="right"/>
        <w:rPr>
          <w:rFonts w:ascii="Times New Roman" w:eastAsia="Times New Roman" w:hAnsi="Times New Roman" w:cs="Times New Roman"/>
          <w:color w:val="000000"/>
        </w:rPr>
      </w:pPr>
      <w:bookmarkStart w:id="1" w:name="_GoBack"/>
      <w:bookmarkEnd w:id="1"/>
      <w:r w:rsidRPr="00CB4E69">
        <w:rPr>
          <w:rFonts w:ascii="Times New Roman" w:eastAsia="Times New Roman" w:hAnsi="Times New Roman" w:cs="Times New Roman"/>
          <w:color w:val="000000"/>
        </w:rPr>
        <w:t>Приложение №</w:t>
      </w:r>
      <w:r w:rsidR="007C0D66" w:rsidRPr="00CB4E69">
        <w:rPr>
          <w:rFonts w:ascii="Times New Roman" w:eastAsia="Times New Roman" w:hAnsi="Times New Roman" w:cs="Times New Roman"/>
          <w:color w:val="000000"/>
        </w:rPr>
        <w:t xml:space="preserve"> </w:t>
      </w:r>
      <w:r w:rsidRPr="00CB4E69">
        <w:rPr>
          <w:rFonts w:ascii="Times New Roman" w:eastAsia="Times New Roman" w:hAnsi="Times New Roman" w:cs="Times New Roman"/>
          <w:color w:val="000000"/>
        </w:rPr>
        <w:t>1</w:t>
      </w:r>
    </w:p>
    <w:p w:rsidR="006129CF" w:rsidRPr="00CB4E69" w:rsidRDefault="00C42003" w:rsidP="006129CF">
      <w:pPr>
        <w:tabs>
          <w:tab w:val="center" w:pos="4819"/>
        </w:tabs>
        <w:suppressAutoHyphens/>
        <w:spacing w:after="0" w:line="240" w:lineRule="auto"/>
        <w:ind w:left="5103"/>
        <w:jc w:val="right"/>
        <w:rPr>
          <w:rFonts w:ascii="Times New Roman" w:eastAsia="Times New Roman" w:hAnsi="Times New Roman" w:cs="Times New Roman"/>
          <w:color w:val="000000"/>
        </w:rPr>
      </w:pPr>
      <w:r w:rsidRPr="00CB4E69">
        <w:rPr>
          <w:rFonts w:ascii="Times New Roman" w:eastAsia="Times New Roman" w:hAnsi="Times New Roman" w:cs="Times New Roman"/>
          <w:color w:val="000000"/>
        </w:rPr>
        <w:t>к договору</w:t>
      </w:r>
      <w:r w:rsidR="007A0BC8" w:rsidRPr="00CB4E69">
        <w:rPr>
          <w:rFonts w:ascii="Times New Roman" w:eastAsia="Times New Roman" w:hAnsi="Times New Roman" w:cs="Times New Roman"/>
          <w:color w:val="000000"/>
        </w:rPr>
        <w:t xml:space="preserve"> </w:t>
      </w:r>
      <w:r w:rsidRPr="00CB4E69">
        <w:rPr>
          <w:rFonts w:ascii="Times New Roman" w:eastAsia="Times New Roman" w:hAnsi="Times New Roman" w:cs="Times New Roman"/>
          <w:color w:val="000000"/>
        </w:rPr>
        <w:t xml:space="preserve">на оказание услуг </w:t>
      </w:r>
    </w:p>
    <w:p w:rsidR="007A0BC8" w:rsidRPr="00CB4E69" w:rsidRDefault="00BE7581" w:rsidP="006129CF">
      <w:pPr>
        <w:tabs>
          <w:tab w:val="center" w:pos="4819"/>
        </w:tabs>
        <w:suppressAutoHyphens/>
        <w:spacing w:after="0" w:line="240" w:lineRule="auto"/>
        <w:ind w:left="5103"/>
        <w:jc w:val="right"/>
        <w:rPr>
          <w:rFonts w:ascii="Times New Roman" w:eastAsia="Times New Roman" w:hAnsi="Times New Roman" w:cs="Times New Roman"/>
          <w:color w:val="000000"/>
        </w:rPr>
      </w:pPr>
      <w:r w:rsidRPr="00CB4E69">
        <w:rPr>
          <w:rFonts w:ascii="Times New Roman" w:eastAsia="Times New Roman" w:hAnsi="Times New Roman" w:cs="Times New Roman"/>
          <w:color w:val="000000"/>
        </w:rPr>
        <w:t xml:space="preserve">по </w:t>
      </w:r>
      <w:r w:rsidR="004A20CC" w:rsidRPr="00CB4E69">
        <w:rPr>
          <w:rFonts w:ascii="Times New Roman" w:eastAsia="Times New Roman" w:hAnsi="Times New Roman" w:cs="Times New Roman"/>
          <w:color w:val="000000"/>
        </w:rPr>
        <w:t>прочистке канализационного колодца</w:t>
      </w:r>
    </w:p>
    <w:p w:rsidR="00C42003" w:rsidRPr="00CB4E69" w:rsidRDefault="00CC67AA" w:rsidP="00FD0F01">
      <w:pPr>
        <w:tabs>
          <w:tab w:val="center" w:pos="4819"/>
        </w:tabs>
        <w:suppressAutoHyphens/>
        <w:spacing w:after="0" w:line="240" w:lineRule="auto"/>
        <w:ind w:left="5103"/>
        <w:jc w:val="right"/>
        <w:rPr>
          <w:rFonts w:ascii="Times New Roman" w:eastAsia="Times New Roman" w:hAnsi="Times New Roman" w:cs="Times New Roman"/>
          <w:color w:val="000000"/>
        </w:rPr>
      </w:pPr>
      <w:r w:rsidRPr="00CB4E69">
        <w:rPr>
          <w:rFonts w:ascii="Times New Roman" w:eastAsia="Times New Roman" w:hAnsi="Times New Roman" w:cs="Times New Roman"/>
          <w:color w:val="000000"/>
        </w:rPr>
        <w:t xml:space="preserve">№ </w:t>
      </w:r>
      <w:r w:rsidR="00717358">
        <w:rPr>
          <w:rFonts w:ascii="Times New Roman" w:eastAsia="Times New Roman" w:hAnsi="Times New Roman" w:cs="Times New Roman"/>
          <w:color w:val="000000"/>
        </w:rPr>
        <w:t>__________________</w:t>
      </w:r>
    </w:p>
    <w:p w:rsidR="00C42003" w:rsidRPr="00CB4E69" w:rsidRDefault="00B91050" w:rsidP="00FD0F01">
      <w:pPr>
        <w:tabs>
          <w:tab w:val="center" w:pos="4819"/>
        </w:tabs>
        <w:suppressAutoHyphens/>
        <w:spacing w:after="0" w:line="240" w:lineRule="auto"/>
        <w:ind w:left="5103"/>
        <w:jc w:val="right"/>
        <w:rPr>
          <w:rFonts w:ascii="Times New Roman" w:eastAsia="Times New Roman" w:hAnsi="Times New Roman" w:cs="Times New Roman"/>
          <w:color w:val="000000"/>
        </w:rPr>
      </w:pPr>
      <w:r w:rsidRPr="00CB4E69">
        <w:rPr>
          <w:rFonts w:ascii="Times New Roman" w:eastAsia="Times New Roman" w:hAnsi="Times New Roman" w:cs="Times New Roman"/>
          <w:color w:val="000000"/>
        </w:rPr>
        <w:t>от «_</w:t>
      </w:r>
      <w:r w:rsidR="006129CF" w:rsidRPr="00CB4E69">
        <w:rPr>
          <w:rFonts w:ascii="Times New Roman" w:eastAsia="Times New Roman" w:hAnsi="Times New Roman" w:cs="Times New Roman"/>
          <w:color w:val="000000"/>
        </w:rPr>
        <w:t>_</w:t>
      </w:r>
      <w:r w:rsidR="00CC67AA" w:rsidRPr="00CB4E69">
        <w:rPr>
          <w:rFonts w:ascii="Times New Roman" w:eastAsia="Times New Roman" w:hAnsi="Times New Roman" w:cs="Times New Roman"/>
          <w:color w:val="000000"/>
        </w:rPr>
        <w:t>_</w:t>
      </w:r>
      <w:r w:rsidRPr="00CB4E69">
        <w:rPr>
          <w:rFonts w:ascii="Times New Roman" w:eastAsia="Times New Roman" w:hAnsi="Times New Roman" w:cs="Times New Roman"/>
          <w:color w:val="000000"/>
        </w:rPr>
        <w:t>_</w:t>
      </w:r>
      <w:r w:rsidR="00CC67AA" w:rsidRPr="00CB4E69">
        <w:rPr>
          <w:rFonts w:ascii="Times New Roman" w:eastAsia="Times New Roman" w:hAnsi="Times New Roman" w:cs="Times New Roman"/>
          <w:color w:val="000000"/>
        </w:rPr>
        <w:t>_</w:t>
      </w:r>
      <w:r w:rsidRPr="00CB4E69">
        <w:rPr>
          <w:rFonts w:ascii="Times New Roman" w:eastAsia="Times New Roman" w:hAnsi="Times New Roman" w:cs="Times New Roman"/>
          <w:color w:val="000000"/>
        </w:rPr>
        <w:t>_» ___</w:t>
      </w:r>
      <w:r w:rsidR="00CC67AA" w:rsidRPr="00CB4E69">
        <w:rPr>
          <w:rFonts w:ascii="Times New Roman" w:eastAsia="Times New Roman" w:hAnsi="Times New Roman" w:cs="Times New Roman"/>
          <w:color w:val="000000"/>
        </w:rPr>
        <w:t>____</w:t>
      </w:r>
      <w:r w:rsidRPr="00CB4E69">
        <w:rPr>
          <w:rFonts w:ascii="Times New Roman" w:eastAsia="Times New Roman" w:hAnsi="Times New Roman" w:cs="Times New Roman"/>
          <w:color w:val="000000"/>
        </w:rPr>
        <w:t>__</w:t>
      </w:r>
      <w:r w:rsidR="006129CF" w:rsidRPr="00CB4E69">
        <w:rPr>
          <w:rFonts w:ascii="Times New Roman" w:eastAsia="Times New Roman" w:hAnsi="Times New Roman" w:cs="Times New Roman"/>
          <w:color w:val="000000"/>
        </w:rPr>
        <w:t>_</w:t>
      </w:r>
      <w:r w:rsidRPr="00CB4E69">
        <w:rPr>
          <w:rFonts w:ascii="Times New Roman" w:eastAsia="Times New Roman" w:hAnsi="Times New Roman" w:cs="Times New Roman"/>
          <w:color w:val="000000"/>
        </w:rPr>
        <w:t>_____</w:t>
      </w:r>
      <w:r w:rsidR="00CC67AA" w:rsidRPr="00CB4E69">
        <w:rPr>
          <w:rFonts w:ascii="Times New Roman" w:eastAsia="Times New Roman" w:hAnsi="Times New Roman" w:cs="Times New Roman"/>
          <w:color w:val="000000"/>
        </w:rPr>
        <w:t>___ 20 г.</w:t>
      </w:r>
    </w:p>
    <w:p w:rsidR="00B91050" w:rsidRPr="00CB4E69" w:rsidRDefault="00B91050" w:rsidP="007C0D66">
      <w:pPr>
        <w:tabs>
          <w:tab w:val="center" w:pos="4819"/>
        </w:tabs>
        <w:suppressAutoHyphens/>
        <w:spacing w:after="0" w:line="240" w:lineRule="auto"/>
        <w:rPr>
          <w:rFonts w:ascii="Times New Roman" w:eastAsia="Times New Roman" w:hAnsi="Times New Roman" w:cs="Times New Roman"/>
          <w:color w:val="000000"/>
        </w:rPr>
      </w:pPr>
    </w:p>
    <w:p w:rsidR="00BD0891" w:rsidRPr="00CB4E69" w:rsidRDefault="00BD0891" w:rsidP="007C0D66">
      <w:pPr>
        <w:tabs>
          <w:tab w:val="center" w:pos="4819"/>
        </w:tabs>
        <w:suppressAutoHyphens/>
        <w:spacing w:after="0" w:line="240" w:lineRule="auto"/>
        <w:rPr>
          <w:rFonts w:ascii="Times New Roman" w:eastAsia="Times New Roman" w:hAnsi="Times New Roman" w:cs="Times New Roman"/>
          <w:color w:val="000000"/>
        </w:rPr>
      </w:pPr>
    </w:p>
    <w:tbl>
      <w:tblPr>
        <w:tblW w:w="9781" w:type="dxa"/>
        <w:tblInd w:w="-132" w:type="dxa"/>
        <w:tblLayout w:type="fixed"/>
        <w:tblLook w:val="04A0" w:firstRow="1" w:lastRow="0" w:firstColumn="1" w:lastColumn="0" w:noHBand="0" w:noVBand="1"/>
      </w:tblPr>
      <w:tblGrid>
        <w:gridCol w:w="699"/>
        <w:gridCol w:w="1560"/>
        <w:gridCol w:w="3685"/>
        <w:gridCol w:w="709"/>
        <w:gridCol w:w="719"/>
        <w:gridCol w:w="1134"/>
        <w:gridCol w:w="1275"/>
      </w:tblGrid>
      <w:tr w:rsidR="00B91050" w:rsidRPr="00CB4E69" w:rsidTr="00FD0F01">
        <w:trPr>
          <w:trHeight w:val="315"/>
        </w:trPr>
        <w:tc>
          <w:tcPr>
            <w:tcW w:w="9781" w:type="dxa"/>
            <w:gridSpan w:val="7"/>
            <w:tcBorders>
              <w:top w:val="nil"/>
              <w:left w:val="nil"/>
              <w:bottom w:val="nil"/>
              <w:right w:val="nil"/>
            </w:tcBorders>
            <w:shd w:val="clear" w:color="auto" w:fill="auto"/>
            <w:noWrap/>
            <w:vAlign w:val="bottom"/>
            <w:hideMark/>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Калькуляция</w:t>
            </w:r>
          </w:p>
        </w:tc>
      </w:tr>
      <w:tr w:rsidR="00B91050" w:rsidRPr="00CB4E69" w:rsidTr="00FD0F01">
        <w:trPr>
          <w:trHeight w:val="390"/>
        </w:trPr>
        <w:tc>
          <w:tcPr>
            <w:tcW w:w="9781" w:type="dxa"/>
            <w:gridSpan w:val="7"/>
            <w:tcBorders>
              <w:top w:val="nil"/>
              <w:left w:val="nil"/>
              <w:bottom w:val="nil"/>
              <w:right w:val="nil"/>
            </w:tcBorders>
            <w:shd w:val="clear" w:color="auto" w:fill="auto"/>
            <w:vAlign w:val="center"/>
            <w:hideMark/>
          </w:tcPr>
          <w:p w:rsidR="007A0BC8"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 xml:space="preserve"> стоимости работ по </w:t>
            </w:r>
            <w:r w:rsidR="004A20CC" w:rsidRPr="00CB4E69">
              <w:rPr>
                <w:rFonts w:ascii="Times New Roman" w:eastAsia="Times New Roman" w:hAnsi="Times New Roman" w:cs="Times New Roman"/>
              </w:rPr>
              <w:t>прочистке канализационного колодца</w:t>
            </w:r>
            <w:r w:rsidR="007A0BC8" w:rsidRPr="00CB4E69">
              <w:rPr>
                <w:rFonts w:ascii="Times New Roman" w:eastAsia="Times New Roman" w:hAnsi="Times New Roman" w:cs="Times New Roman"/>
              </w:rPr>
              <w:t>,</w:t>
            </w:r>
          </w:p>
          <w:p w:rsidR="00B91050" w:rsidRPr="00CB4E69" w:rsidRDefault="004A20CC" w:rsidP="00717358">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 xml:space="preserve"> расположенного</w:t>
            </w:r>
            <w:r w:rsidR="007A0BC8" w:rsidRPr="00CB4E69">
              <w:rPr>
                <w:rFonts w:ascii="Times New Roman" w:eastAsia="Times New Roman" w:hAnsi="Times New Roman" w:cs="Times New Roman"/>
              </w:rPr>
              <w:t xml:space="preserve"> </w:t>
            </w:r>
            <w:r w:rsidR="00B91050" w:rsidRPr="00CB4E69">
              <w:rPr>
                <w:rFonts w:ascii="Times New Roman" w:eastAsia="Times New Roman" w:hAnsi="Times New Roman" w:cs="Times New Roman"/>
              </w:rPr>
              <w:t xml:space="preserve">по адресу: </w:t>
            </w:r>
            <w:r w:rsidR="00717358">
              <w:rPr>
                <w:rFonts w:ascii="Times New Roman" w:eastAsia="Times New Roman" w:hAnsi="Times New Roman" w:cs="Times New Roman"/>
              </w:rPr>
              <w:t>____________________________________________</w:t>
            </w:r>
          </w:p>
        </w:tc>
      </w:tr>
      <w:tr w:rsidR="00B91050" w:rsidRPr="00CB4E69" w:rsidTr="00FD0F01">
        <w:trPr>
          <w:trHeight w:val="80"/>
        </w:trPr>
        <w:tc>
          <w:tcPr>
            <w:tcW w:w="9781" w:type="dxa"/>
            <w:gridSpan w:val="7"/>
            <w:tcBorders>
              <w:top w:val="nil"/>
              <w:left w:val="nil"/>
              <w:bottom w:val="single" w:sz="8" w:space="0" w:color="auto"/>
              <w:right w:val="nil"/>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821"/>
        </w:trPr>
        <w:tc>
          <w:tcPr>
            <w:tcW w:w="699" w:type="dxa"/>
            <w:tcBorders>
              <w:top w:val="nil"/>
              <w:left w:val="single" w:sz="8" w:space="0" w:color="auto"/>
              <w:bottom w:val="nil"/>
              <w:right w:val="nil"/>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 п/п</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Обоснование</w:t>
            </w:r>
          </w:p>
        </w:tc>
        <w:tc>
          <w:tcPr>
            <w:tcW w:w="3685" w:type="dxa"/>
            <w:tcBorders>
              <w:top w:val="nil"/>
              <w:left w:val="nil"/>
              <w:bottom w:val="nil"/>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Наименование работ</w:t>
            </w:r>
          </w:p>
        </w:tc>
        <w:tc>
          <w:tcPr>
            <w:tcW w:w="709" w:type="dxa"/>
            <w:tcBorders>
              <w:top w:val="nil"/>
              <w:left w:val="nil"/>
              <w:bottom w:val="nil"/>
              <w:right w:val="single" w:sz="8" w:space="0" w:color="auto"/>
            </w:tcBorders>
            <w:shd w:val="clear" w:color="auto" w:fill="auto"/>
            <w:vAlign w:val="center"/>
            <w:hideMark/>
          </w:tcPr>
          <w:p w:rsidR="00712ED1"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Ед.</w:t>
            </w:r>
          </w:p>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изм.</w:t>
            </w:r>
          </w:p>
        </w:tc>
        <w:tc>
          <w:tcPr>
            <w:tcW w:w="719" w:type="dxa"/>
            <w:tcBorders>
              <w:top w:val="nil"/>
              <w:left w:val="nil"/>
              <w:bottom w:val="nil"/>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Кол-во</w:t>
            </w:r>
          </w:p>
        </w:tc>
        <w:tc>
          <w:tcPr>
            <w:tcW w:w="1134" w:type="dxa"/>
            <w:tcBorders>
              <w:top w:val="nil"/>
              <w:left w:val="nil"/>
              <w:bottom w:val="nil"/>
              <w:right w:val="nil"/>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Цена за единицу, руб.</w:t>
            </w:r>
          </w:p>
        </w:tc>
        <w:tc>
          <w:tcPr>
            <w:tcW w:w="1275" w:type="dxa"/>
            <w:tcBorders>
              <w:top w:val="nil"/>
              <w:left w:val="single" w:sz="8" w:space="0" w:color="auto"/>
              <w:bottom w:val="nil"/>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Сумма всего, руб.</w:t>
            </w:r>
          </w:p>
        </w:tc>
      </w:tr>
      <w:tr w:rsidR="00B91050" w:rsidRPr="00CB4E69" w:rsidTr="00717358">
        <w:trPr>
          <w:trHeight w:val="585"/>
        </w:trPr>
        <w:tc>
          <w:tcPr>
            <w:tcW w:w="699" w:type="dxa"/>
            <w:tcBorders>
              <w:top w:val="single" w:sz="8" w:space="0" w:color="auto"/>
              <w:left w:val="single" w:sz="8" w:space="0" w:color="auto"/>
              <w:bottom w:val="single" w:sz="8" w:space="0" w:color="auto"/>
              <w:right w:val="nil"/>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91050" w:rsidRPr="00CB4E69" w:rsidRDefault="009930DD" w:rsidP="009930DD">
            <w:pPr>
              <w:suppressAutoHyphens/>
              <w:spacing w:after="0" w:line="240" w:lineRule="auto"/>
              <w:jc w:val="center"/>
              <w:rPr>
                <w:rFonts w:ascii="Times New Roman" w:eastAsia="Times New Roman" w:hAnsi="Times New Roman" w:cs="Times New Roman"/>
                <w:sz w:val="14"/>
                <w:szCs w:val="14"/>
              </w:rPr>
            </w:pPr>
            <w:r w:rsidRPr="00CB4E69">
              <w:rPr>
                <w:rFonts w:ascii="Times New Roman" w:eastAsia="Times New Roman" w:hAnsi="Times New Roman" w:cs="Times New Roman"/>
                <w:sz w:val="14"/>
                <w:szCs w:val="14"/>
              </w:rPr>
              <w:t>приказ</w:t>
            </w:r>
            <w:r w:rsidR="00B91050" w:rsidRPr="00CB4E69">
              <w:rPr>
                <w:rFonts w:ascii="Times New Roman" w:eastAsia="Times New Roman" w:hAnsi="Times New Roman" w:cs="Times New Roman"/>
                <w:sz w:val="14"/>
                <w:szCs w:val="14"/>
              </w:rPr>
              <w:t xml:space="preserve"> МУП "Водоканал" </w:t>
            </w:r>
            <w:r w:rsidR="00CC67AA" w:rsidRPr="00CB4E69">
              <w:rPr>
                <w:rFonts w:ascii="Times New Roman" w:eastAsia="Times New Roman" w:hAnsi="Times New Roman" w:cs="Times New Roman"/>
                <w:sz w:val="14"/>
                <w:szCs w:val="14"/>
              </w:rPr>
              <w:t>г. Иркутска от 16.12.2021 № П-21-00684 «О введении</w:t>
            </w:r>
            <w:r w:rsidR="00B91050" w:rsidRPr="00CB4E69">
              <w:rPr>
                <w:rFonts w:ascii="Times New Roman" w:eastAsia="Times New Roman" w:hAnsi="Times New Roman" w:cs="Times New Roman"/>
                <w:sz w:val="14"/>
                <w:szCs w:val="14"/>
              </w:rPr>
              <w:t xml:space="preserve"> в действие стоимости человеко-часа для определения стоимости </w:t>
            </w:r>
            <w:r w:rsidRPr="00CB4E69">
              <w:rPr>
                <w:rFonts w:ascii="Times New Roman" w:eastAsia="Times New Roman" w:hAnsi="Times New Roman" w:cs="Times New Roman"/>
                <w:sz w:val="14"/>
                <w:szCs w:val="14"/>
              </w:rPr>
              <w:t xml:space="preserve">ремонтных </w:t>
            </w:r>
            <w:r w:rsidR="00B91050" w:rsidRPr="00CB4E69">
              <w:rPr>
                <w:rFonts w:ascii="Times New Roman" w:eastAsia="Times New Roman" w:hAnsi="Times New Roman" w:cs="Times New Roman"/>
                <w:sz w:val="14"/>
                <w:szCs w:val="14"/>
              </w:rPr>
              <w:t>работ, выпол</w:t>
            </w:r>
            <w:r w:rsidR="00712ED1" w:rsidRPr="00CB4E69">
              <w:rPr>
                <w:rFonts w:ascii="Times New Roman" w:eastAsia="Times New Roman" w:hAnsi="Times New Roman" w:cs="Times New Roman"/>
                <w:sz w:val="14"/>
                <w:szCs w:val="14"/>
              </w:rPr>
              <w:t>няемых хозяйственным способом"</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Итого затрат на оплату труда рабочих</w:t>
            </w:r>
            <w:r w:rsidRPr="00CB4E69">
              <w:rPr>
                <w:rFonts w:ascii="Times New Roman" w:eastAsia="Times New Roman" w:hAnsi="Times New Roman" w:cs="Times New Roman"/>
              </w:rPr>
              <w:t xml:space="preserve"> (сумма строк 1.1, 1.2, 1.3.)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руб.</w:t>
            </w:r>
          </w:p>
        </w:tc>
        <w:tc>
          <w:tcPr>
            <w:tcW w:w="719" w:type="dxa"/>
            <w:tcBorders>
              <w:top w:val="single" w:sz="8" w:space="0" w:color="auto"/>
              <w:left w:val="nil"/>
              <w:bottom w:val="single" w:sz="8" w:space="0" w:color="auto"/>
              <w:right w:val="single" w:sz="8" w:space="0" w:color="auto"/>
            </w:tcBorders>
            <w:shd w:val="clear" w:color="auto" w:fill="auto"/>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single" w:sz="8" w:space="0" w:color="auto"/>
              <w:left w:val="nil"/>
              <w:bottom w:val="single" w:sz="8" w:space="0" w:color="auto"/>
              <w:right w:val="nil"/>
            </w:tcBorders>
            <w:shd w:val="clear" w:color="auto" w:fill="auto"/>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r>
      <w:tr w:rsidR="00B91050" w:rsidRPr="00CB4E69" w:rsidTr="00CB4E69">
        <w:trPr>
          <w:trHeight w:val="291"/>
        </w:trPr>
        <w:tc>
          <w:tcPr>
            <w:tcW w:w="699" w:type="dxa"/>
            <w:tcBorders>
              <w:top w:val="nil"/>
              <w:left w:val="single" w:sz="8" w:space="0" w:color="auto"/>
              <w:bottom w:val="single" w:sz="8" w:space="0" w:color="auto"/>
              <w:right w:val="nil"/>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 xml:space="preserve"> 1.1. </w:t>
            </w:r>
          </w:p>
        </w:tc>
        <w:tc>
          <w:tcPr>
            <w:tcW w:w="1560" w:type="dxa"/>
            <w:vMerge/>
            <w:tcBorders>
              <w:top w:val="nil"/>
              <w:left w:val="single" w:sz="8" w:space="0" w:color="auto"/>
              <w:bottom w:val="single" w:sz="8" w:space="0" w:color="000000"/>
              <w:right w:val="single" w:sz="8" w:space="0" w:color="auto"/>
            </w:tcBorders>
            <w:vAlign w:val="center"/>
            <w:hideMark/>
          </w:tcPr>
          <w:p w:rsidR="00B91050" w:rsidRPr="00CB4E69" w:rsidRDefault="00B91050" w:rsidP="007C0D66">
            <w:pPr>
              <w:suppressAutoHyphens/>
              <w:spacing w:after="0" w:line="240" w:lineRule="auto"/>
              <w:rPr>
                <w:rFonts w:ascii="Times New Roman" w:eastAsia="Times New Roman" w:hAnsi="Times New Roman" w:cs="Times New Roman"/>
                <w:sz w:val="14"/>
                <w:szCs w:val="14"/>
              </w:rPr>
            </w:pP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 xml:space="preserve">Слесарь АВР 4 раз. </w:t>
            </w:r>
          </w:p>
        </w:tc>
        <w:tc>
          <w:tcPr>
            <w:tcW w:w="709" w:type="dxa"/>
            <w:tcBorders>
              <w:top w:val="nil"/>
              <w:left w:val="nil"/>
              <w:bottom w:val="single" w:sz="8" w:space="0" w:color="auto"/>
              <w:right w:val="single" w:sz="8" w:space="0" w:color="auto"/>
            </w:tcBorders>
            <w:shd w:val="clear" w:color="auto" w:fill="auto"/>
            <w:noWrap/>
            <w:vAlign w:val="center"/>
            <w:hideMark/>
          </w:tcPr>
          <w:p w:rsidR="00CB4E69" w:rsidRPr="00CB4E69" w:rsidRDefault="00B91050" w:rsidP="006129CF">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чел/</w:t>
            </w:r>
          </w:p>
          <w:p w:rsidR="00B91050" w:rsidRPr="00CB4E69" w:rsidRDefault="00B91050" w:rsidP="006129CF">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час</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412"/>
        </w:trPr>
        <w:tc>
          <w:tcPr>
            <w:tcW w:w="699" w:type="dxa"/>
            <w:tcBorders>
              <w:top w:val="nil"/>
              <w:left w:val="single" w:sz="8" w:space="0" w:color="auto"/>
              <w:bottom w:val="single" w:sz="8" w:space="0" w:color="auto"/>
              <w:right w:val="nil"/>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1.2.</w:t>
            </w:r>
          </w:p>
        </w:tc>
        <w:tc>
          <w:tcPr>
            <w:tcW w:w="1560" w:type="dxa"/>
            <w:vMerge/>
            <w:tcBorders>
              <w:top w:val="nil"/>
              <w:left w:val="single" w:sz="8" w:space="0" w:color="auto"/>
              <w:bottom w:val="single" w:sz="8" w:space="0" w:color="000000"/>
              <w:right w:val="single" w:sz="8" w:space="0" w:color="auto"/>
            </w:tcBorders>
            <w:vAlign w:val="center"/>
            <w:hideMark/>
          </w:tcPr>
          <w:p w:rsidR="00B91050" w:rsidRPr="00CB4E69" w:rsidRDefault="00B91050" w:rsidP="007C0D66">
            <w:pPr>
              <w:suppressAutoHyphens/>
              <w:spacing w:after="0" w:line="240" w:lineRule="auto"/>
              <w:rPr>
                <w:rFonts w:ascii="Times New Roman" w:eastAsia="Times New Roman" w:hAnsi="Times New Roman" w:cs="Times New Roman"/>
                <w:sz w:val="14"/>
                <w:szCs w:val="14"/>
              </w:rPr>
            </w:pP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 xml:space="preserve">Слесарь АВР 5 раз. </w:t>
            </w:r>
          </w:p>
        </w:tc>
        <w:tc>
          <w:tcPr>
            <w:tcW w:w="709" w:type="dxa"/>
            <w:tcBorders>
              <w:top w:val="nil"/>
              <w:left w:val="nil"/>
              <w:bottom w:val="single" w:sz="8" w:space="0" w:color="auto"/>
              <w:right w:val="single" w:sz="8" w:space="0" w:color="auto"/>
            </w:tcBorders>
            <w:shd w:val="clear" w:color="auto" w:fill="auto"/>
            <w:noWrap/>
            <w:vAlign w:val="center"/>
            <w:hideMark/>
          </w:tcPr>
          <w:p w:rsidR="00CB4E69" w:rsidRPr="00CB4E69" w:rsidRDefault="00B91050" w:rsidP="00BD0891">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чел/</w:t>
            </w:r>
          </w:p>
          <w:p w:rsidR="00B91050" w:rsidRPr="00CB4E69" w:rsidRDefault="00B91050" w:rsidP="00BD0891">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час</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349"/>
        </w:trPr>
        <w:tc>
          <w:tcPr>
            <w:tcW w:w="699" w:type="dxa"/>
            <w:tcBorders>
              <w:top w:val="nil"/>
              <w:left w:val="single" w:sz="8" w:space="0" w:color="auto"/>
              <w:bottom w:val="single" w:sz="8" w:space="0" w:color="auto"/>
              <w:right w:val="nil"/>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1.3.</w:t>
            </w:r>
          </w:p>
        </w:tc>
        <w:tc>
          <w:tcPr>
            <w:tcW w:w="1560" w:type="dxa"/>
            <w:vMerge/>
            <w:tcBorders>
              <w:top w:val="nil"/>
              <w:left w:val="single" w:sz="8" w:space="0" w:color="auto"/>
              <w:bottom w:val="single" w:sz="8" w:space="0" w:color="000000"/>
              <w:right w:val="single" w:sz="8" w:space="0" w:color="auto"/>
            </w:tcBorders>
            <w:vAlign w:val="center"/>
            <w:hideMark/>
          </w:tcPr>
          <w:p w:rsidR="00B91050" w:rsidRPr="00CB4E69" w:rsidRDefault="00B91050" w:rsidP="007C0D66">
            <w:pPr>
              <w:suppressAutoHyphens/>
              <w:spacing w:after="0" w:line="240" w:lineRule="auto"/>
              <w:rPr>
                <w:rFonts w:ascii="Times New Roman" w:eastAsia="Times New Roman" w:hAnsi="Times New Roman" w:cs="Times New Roman"/>
                <w:sz w:val="14"/>
                <w:szCs w:val="14"/>
              </w:rPr>
            </w:pP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13-ая з/п и выслуга ле</w:t>
            </w:r>
            <w:r w:rsidR="009930DD" w:rsidRPr="00CB4E69">
              <w:rPr>
                <w:rFonts w:ascii="Times New Roman" w:eastAsia="Times New Roman" w:hAnsi="Times New Roman" w:cs="Times New Roman"/>
              </w:rPr>
              <w:t>т (от суммы строк 1.1, 1.2</w:t>
            </w:r>
            <w:r w:rsidRPr="00CB4E69">
              <w:rPr>
                <w:rFonts w:ascii="Times New Roman" w:eastAsia="Times New Roman" w:hAnsi="Times New Roman" w:cs="Times New Roman"/>
              </w:rPr>
              <w:t>)</w:t>
            </w:r>
          </w:p>
        </w:tc>
        <w:tc>
          <w:tcPr>
            <w:tcW w:w="709"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9930DD" w:rsidRPr="00CB4E69" w:rsidTr="00CB4E69">
        <w:trPr>
          <w:trHeight w:val="709"/>
        </w:trPr>
        <w:tc>
          <w:tcPr>
            <w:tcW w:w="699" w:type="dxa"/>
            <w:tcBorders>
              <w:top w:val="nil"/>
              <w:left w:val="single" w:sz="8" w:space="0" w:color="auto"/>
              <w:bottom w:val="single" w:sz="8" w:space="0" w:color="auto"/>
              <w:right w:val="nil"/>
            </w:tcBorders>
            <w:shd w:val="clear" w:color="auto" w:fill="auto"/>
            <w:noWrap/>
            <w:vAlign w:val="center"/>
            <w:hideMark/>
          </w:tcPr>
          <w:p w:rsidR="009930DD" w:rsidRPr="00CB4E69" w:rsidRDefault="009930DD"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2</w:t>
            </w:r>
          </w:p>
        </w:tc>
        <w:tc>
          <w:tcPr>
            <w:tcW w:w="1560" w:type="dxa"/>
            <w:vMerge w:val="restart"/>
            <w:tcBorders>
              <w:top w:val="nil"/>
              <w:left w:val="single" w:sz="8" w:space="0" w:color="auto"/>
              <w:right w:val="single" w:sz="8" w:space="0" w:color="auto"/>
            </w:tcBorders>
            <w:shd w:val="clear" w:color="auto" w:fill="auto"/>
            <w:vAlign w:val="center"/>
            <w:hideMark/>
          </w:tcPr>
          <w:p w:rsidR="009930DD" w:rsidRPr="00CB4E69" w:rsidRDefault="009930DD" w:rsidP="006129CF">
            <w:pPr>
              <w:suppressAutoHyphens/>
              <w:spacing w:after="0" w:line="240" w:lineRule="auto"/>
              <w:jc w:val="center"/>
              <w:rPr>
                <w:rFonts w:ascii="Times New Roman" w:eastAsia="Times New Roman" w:hAnsi="Times New Roman" w:cs="Times New Roman"/>
                <w:sz w:val="14"/>
                <w:szCs w:val="14"/>
              </w:rPr>
            </w:pPr>
            <w:r w:rsidRPr="00CB4E69">
              <w:rPr>
                <w:rFonts w:ascii="Times New Roman" w:eastAsia="Times New Roman" w:hAnsi="Times New Roman" w:cs="Times New Roman"/>
                <w:sz w:val="14"/>
                <w:szCs w:val="14"/>
              </w:rPr>
              <w:t>приказ М</w:t>
            </w:r>
            <w:r w:rsidR="00CC67AA" w:rsidRPr="00CB4E69">
              <w:rPr>
                <w:rFonts w:ascii="Times New Roman" w:eastAsia="Times New Roman" w:hAnsi="Times New Roman" w:cs="Times New Roman"/>
                <w:sz w:val="14"/>
                <w:szCs w:val="14"/>
              </w:rPr>
              <w:t>УП "Водоканал" г. Иркутска от 16.12.2021 № П-21-00685</w:t>
            </w:r>
            <w:r w:rsidRPr="00CB4E69">
              <w:rPr>
                <w:rFonts w:ascii="Times New Roman" w:eastAsia="Times New Roman" w:hAnsi="Times New Roman" w:cs="Times New Roman"/>
                <w:sz w:val="14"/>
                <w:szCs w:val="14"/>
              </w:rPr>
              <w:t xml:space="preserve"> "Об утверждении и </w:t>
            </w:r>
            <w:r w:rsidR="00CC67AA" w:rsidRPr="00CB4E69">
              <w:rPr>
                <w:rFonts w:ascii="Times New Roman" w:eastAsia="Times New Roman" w:hAnsi="Times New Roman" w:cs="Times New Roman"/>
                <w:sz w:val="14"/>
                <w:szCs w:val="14"/>
              </w:rPr>
              <w:t xml:space="preserve">введении в действие калькуляции </w:t>
            </w:r>
            <w:r w:rsidRPr="00CB4E69">
              <w:rPr>
                <w:rFonts w:ascii="Times New Roman" w:eastAsia="Times New Roman" w:hAnsi="Times New Roman" w:cs="Times New Roman"/>
                <w:sz w:val="14"/>
                <w:szCs w:val="14"/>
              </w:rPr>
              <w:t xml:space="preserve">стоимости 1 машино-часа работы автомобилей и механизмов" </w:t>
            </w:r>
          </w:p>
        </w:tc>
        <w:tc>
          <w:tcPr>
            <w:tcW w:w="3685" w:type="dxa"/>
            <w:tcBorders>
              <w:top w:val="nil"/>
              <w:left w:val="nil"/>
              <w:bottom w:val="single" w:sz="8" w:space="0" w:color="auto"/>
              <w:right w:val="single" w:sz="8" w:space="0" w:color="auto"/>
            </w:tcBorders>
            <w:shd w:val="clear" w:color="auto" w:fill="auto"/>
            <w:vAlign w:val="center"/>
            <w:hideMark/>
          </w:tcPr>
          <w:p w:rsidR="009930DD" w:rsidRPr="00CB4E69" w:rsidRDefault="009930DD"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Стоимость эксплуатации машин и механизмов</w:t>
            </w:r>
          </w:p>
        </w:tc>
        <w:tc>
          <w:tcPr>
            <w:tcW w:w="709" w:type="dxa"/>
            <w:tcBorders>
              <w:top w:val="nil"/>
              <w:left w:val="nil"/>
              <w:bottom w:val="single" w:sz="8" w:space="0" w:color="auto"/>
              <w:right w:val="single" w:sz="8" w:space="0" w:color="auto"/>
            </w:tcBorders>
            <w:shd w:val="clear" w:color="auto" w:fill="auto"/>
            <w:vAlign w:val="center"/>
            <w:hideMark/>
          </w:tcPr>
          <w:p w:rsidR="009930DD" w:rsidRPr="00CB4E69" w:rsidRDefault="009930DD"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руб.</w:t>
            </w:r>
          </w:p>
        </w:tc>
        <w:tc>
          <w:tcPr>
            <w:tcW w:w="719" w:type="dxa"/>
            <w:tcBorders>
              <w:top w:val="nil"/>
              <w:left w:val="nil"/>
              <w:bottom w:val="single" w:sz="8" w:space="0" w:color="auto"/>
              <w:right w:val="single" w:sz="8" w:space="0" w:color="auto"/>
            </w:tcBorders>
            <w:shd w:val="clear" w:color="auto" w:fill="auto"/>
            <w:noWrap/>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auto" w:fill="auto"/>
            <w:noWrap/>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b/>
                <w:bCs/>
              </w:rPr>
            </w:pPr>
          </w:p>
        </w:tc>
      </w:tr>
      <w:tr w:rsidR="009930DD" w:rsidRPr="00CB4E69" w:rsidTr="00CB4E69">
        <w:trPr>
          <w:trHeight w:val="720"/>
        </w:trPr>
        <w:tc>
          <w:tcPr>
            <w:tcW w:w="699" w:type="dxa"/>
            <w:tcBorders>
              <w:top w:val="nil"/>
              <w:left w:val="single" w:sz="8" w:space="0" w:color="auto"/>
              <w:bottom w:val="single" w:sz="4" w:space="0" w:color="auto"/>
              <w:right w:val="nil"/>
            </w:tcBorders>
            <w:shd w:val="clear" w:color="auto" w:fill="auto"/>
            <w:noWrap/>
            <w:vAlign w:val="center"/>
            <w:hideMark/>
          </w:tcPr>
          <w:p w:rsidR="009930DD" w:rsidRPr="00CB4E69" w:rsidRDefault="009930DD"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2.1.</w:t>
            </w:r>
          </w:p>
        </w:tc>
        <w:tc>
          <w:tcPr>
            <w:tcW w:w="1560" w:type="dxa"/>
            <w:vMerge/>
            <w:tcBorders>
              <w:left w:val="single" w:sz="8" w:space="0" w:color="auto"/>
              <w:right w:val="single" w:sz="8" w:space="0" w:color="auto"/>
            </w:tcBorders>
            <w:vAlign w:val="center"/>
            <w:hideMark/>
          </w:tcPr>
          <w:p w:rsidR="009930DD" w:rsidRPr="00CB4E69" w:rsidRDefault="009930DD" w:rsidP="007C0D66">
            <w:pPr>
              <w:suppressAutoHyphens/>
              <w:spacing w:after="0" w:line="240" w:lineRule="auto"/>
              <w:rPr>
                <w:rFonts w:ascii="Times New Roman" w:eastAsia="Times New Roman" w:hAnsi="Times New Roman" w:cs="Times New Roman"/>
              </w:rPr>
            </w:pPr>
          </w:p>
        </w:tc>
        <w:tc>
          <w:tcPr>
            <w:tcW w:w="3685" w:type="dxa"/>
            <w:tcBorders>
              <w:top w:val="nil"/>
              <w:left w:val="nil"/>
              <w:bottom w:val="single" w:sz="4" w:space="0" w:color="auto"/>
              <w:right w:val="nil"/>
            </w:tcBorders>
            <w:shd w:val="clear" w:color="auto" w:fill="auto"/>
            <w:vAlign w:val="center"/>
            <w:hideMark/>
          </w:tcPr>
          <w:p w:rsidR="00CB4E69" w:rsidRPr="00CB4E69" w:rsidRDefault="009930DD" w:rsidP="007C0D66">
            <w:pPr>
              <w:suppressAutoHyphens/>
              <w:spacing w:after="0" w:line="240" w:lineRule="auto"/>
              <w:rPr>
                <w:rFonts w:ascii="Times New Roman" w:eastAsia="Times New Roman" w:hAnsi="Times New Roman" w:cs="Times New Roman"/>
                <w:color w:val="000000"/>
              </w:rPr>
            </w:pPr>
            <w:r w:rsidRPr="00CB4E69">
              <w:rPr>
                <w:rFonts w:ascii="Times New Roman" w:eastAsia="Times New Roman" w:hAnsi="Times New Roman" w:cs="Times New Roman"/>
                <w:color w:val="000000"/>
              </w:rPr>
              <w:t xml:space="preserve">Автомобиль </w:t>
            </w:r>
            <w:r w:rsidR="00CC67AA" w:rsidRPr="00CB4E69">
              <w:rPr>
                <w:rFonts w:ascii="Times New Roman" w:eastAsia="Times New Roman" w:hAnsi="Times New Roman" w:cs="Times New Roman"/>
                <w:color w:val="000000"/>
              </w:rPr>
              <w:t xml:space="preserve">КАМАЗ 797910 </w:t>
            </w:r>
          </w:p>
          <w:p w:rsidR="009930DD" w:rsidRPr="00CB4E69" w:rsidRDefault="00CC67AA" w:rsidP="007C0D66">
            <w:pPr>
              <w:suppressAutoHyphens/>
              <w:spacing w:after="0" w:line="240" w:lineRule="auto"/>
              <w:rPr>
                <w:rFonts w:ascii="Times New Roman" w:eastAsia="Times New Roman" w:hAnsi="Times New Roman" w:cs="Times New Roman"/>
                <w:color w:val="000000"/>
              </w:rPr>
            </w:pPr>
            <w:r w:rsidRPr="00CB4E69">
              <w:rPr>
                <w:rFonts w:ascii="Times New Roman" w:eastAsia="Times New Roman" w:hAnsi="Times New Roman" w:cs="Times New Roman"/>
                <w:color w:val="000000"/>
              </w:rPr>
              <w:t>(ДКТ-275) на шасси КАМАЗ 65115</w:t>
            </w:r>
            <w:r w:rsidR="006129CF" w:rsidRPr="00CB4E69">
              <w:rPr>
                <w:rFonts w:ascii="Times New Roman" w:eastAsia="Times New Roman" w:hAnsi="Times New Roman" w:cs="Times New Roman"/>
                <w:color w:val="000000"/>
              </w:rPr>
              <w:t>,</w:t>
            </w:r>
          </w:p>
          <w:p w:rsidR="009930DD" w:rsidRPr="00CB4E69" w:rsidRDefault="009930DD" w:rsidP="006129CF">
            <w:pPr>
              <w:suppressAutoHyphens/>
              <w:spacing w:after="0" w:line="240" w:lineRule="auto"/>
              <w:rPr>
                <w:rFonts w:ascii="Times New Roman" w:eastAsia="Times New Roman" w:hAnsi="Times New Roman" w:cs="Times New Roman"/>
                <w:color w:val="000000"/>
              </w:rPr>
            </w:pPr>
            <w:proofErr w:type="spellStart"/>
            <w:r w:rsidRPr="00CB4E69">
              <w:rPr>
                <w:rFonts w:ascii="Times New Roman" w:eastAsia="Times New Roman" w:hAnsi="Times New Roman" w:cs="Times New Roman"/>
                <w:color w:val="000000"/>
              </w:rPr>
              <w:t>гос</w:t>
            </w:r>
            <w:proofErr w:type="spellEnd"/>
            <w:r w:rsidRPr="00CB4E69">
              <w:rPr>
                <w:rFonts w:ascii="Times New Roman" w:eastAsia="Times New Roman" w:hAnsi="Times New Roman" w:cs="Times New Roman"/>
                <w:color w:val="000000"/>
              </w:rPr>
              <w:t xml:space="preserve"> номер </w:t>
            </w:r>
            <w:proofErr w:type="gramStart"/>
            <w:r w:rsidR="00CC67AA" w:rsidRPr="00CB4E69">
              <w:rPr>
                <w:rFonts w:ascii="Times New Roman" w:eastAsia="Times New Roman" w:hAnsi="Times New Roman" w:cs="Times New Roman"/>
                <w:color w:val="000000"/>
              </w:rPr>
              <w:t>К</w:t>
            </w:r>
            <w:proofErr w:type="gramEnd"/>
            <w:r w:rsidR="00CC67AA" w:rsidRPr="00CB4E69">
              <w:rPr>
                <w:rFonts w:ascii="Times New Roman" w:eastAsia="Times New Roman" w:hAnsi="Times New Roman" w:cs="Times New Roman"/>
                <w:color w:val="000000"/>
              </w:rPr>
              <w:t xml:space="preserve"> 226</w:t>
            </w:r>
            <w:r w:rsidR="006129CF" w:rsidRPr="00CB4E69">
              <w:rPr>
                <w:rFonts w:ascii="Times New Roman" w:eastAsia="Times New Roman" w:hAnsi="Times New Roman" w:cs="Times New Roman"/>
                <w:color w:val="000000"/>
              </w:rPr>
              <w:t xml:space="preserve"> АК </w:t>
            </w:r>
            <w:r w:rsidRPr="00CB4E69">
              <w:rPr>
                <w:rFonts w:ascii="Times New Roman" w:eastAsia="Times New Roman" w:hAnsi="Times New Roman" w:cs="Times New Roman"/>
                <w:color w:val="000000"/>
              </w:rPr>
              <w:t>138</w:t>
            </w:r>
          </w:p>
        </w:tc>
        <w:tc>
          <w:tcPr>
            <w:tcW w:w="709" w:type="dxa"/>
            <w:tcBorders>
              <w:top w:val="nil"/>
              <w:left w:val="single" w:sz="8" w:space="0" w:color="auto"/>
              <w:bottom w:val="single" w:sz="4" w:space="0" w:color="auto"/>
              <w:right w:val="nil"/>
            </w:tcBorders>
            <w:shd w:val="clear" w:color="auto" w:fill="auto"/>
            <w:vAlign w:val="center"/>
            <w:hideMark/>
          </w:tcPr>
          <w:p w:rsidR="00CB4E69" w:rsidRPr="00CB4E69" w:rsidRDefault="009930DD" w:rsidP="00BD0891">
            <w:pPr>
              <w:suppressAutoHyphens/>
              <w:spacing w:after="0" w:line="240" w:lineRule="auto"/>
              <w:jc w:val="center"/>
              <w:rPr>
                <w:rFonts w:ascii="Times New Roman" w:eastAsia="Times New Roman" w:hAnsi="Times New Roman" w:cs="Times New Roman"/>
                <w:color w:val="000000"/>
              </w:rPr>
            </w:pPr>
            <w:r w:rsidRPr="00CB4E69">
              <w:rPr>
                <w:rFonts w:ascii="Times New Roman" w:eastAsia="Times New Roman" w:hAnsi="Times New Roman" w:cs="Times New Roman"/>
                <w:color w:val="000000"/>
              </w:rPr>
              <w:t>м/</w:t>
            </w:r>
          </w:p>
          <w:p w:rsidR="009930DD" w:rsidRPr="00CB4E69" w:rsidRDefault="009930DD" w:rsidP="00BD0891">
            <w:pPr>
              <w:suppressAutoHyphens/>
              <w:spacing w:after="0" w:line="240" w:lineRule="auto"/>
              <w:jc w:val="center"/>
              <w:rPr>
                <w:rFonts w:ascii="Times New Roman" w:eastAsia="Times New Roman" w:hAnsi="Times New Roman" w:cs="Times New Roman"/>
                <w:color w:val="000000"/>
              </w:rPr>
            </w:pPr>
            <w:r w:rsidRPr="00CB4E69">
              <w:rPr>
                <w:rFonts w:ascii="Times New Roman" w:eastAsia="Times New Roman" w:hAnsi="Times New Roman" w:cs="Times New Roman"/>
                <w:color w:val="000000"/>
              </w:rPr>
              <w:t>час</w:t>
            </w:r>
          </w:p>
        </w:tc>
        <w:tc>
          <w:tcPr>
            <w:tcW w:w="719" w:type="dxa"/>
            <w:tcBorders>
              <w:top w:val="nil"/>
              <w:left w:val="single" w:sz="8" w:space="0" w:color="auto"/>
              <w:bottom w:val="single" w:sz="4" w:space="0" w:color="auto"/>
              <w:right w:val="single" w:sz="8" w:space="0" w:color="auto"/>
            </w:tcBorders>
            <w:shd w:val="clear" w:color="auto" w:fill="auto"/>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color w:val="000000"/>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9930DD" w:rsidRPr="00CB4E69" w:rsidRDefault="009930DD"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543"/>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3</w:t>
            </w:r>
          </w:p>
        </w:tc>
        <w:tc>
          <w:tcPr>
            <w:tcW w:w="3685" w:type="dxa"/>
            <w:tcBorders>
              <w:top w:val="single" w:sz="4" w:space="0" w:color="auto"/>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Стоимость материалов, изделий и конструкций</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 </w:t>
            </w:r>
          </w:p>
        </w:tc>
        <w:tc>
          <w:tcPr>
            <w:tcW w:w="719" w:type="dxa"/>
            <w:tcBorders>
              <w:top w:val="single" w:sz="4" w:space="0" w:color="auto"/>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c>
          <w:tcPr>
            <w:tcW w:w="1275" w:type="dxa"/>
            <w:tcBorders>
              <w:top w:val="single" w:sz="4" w:space="0" w:color="auto"/>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r>
      <w:tr w:rsidR="00B91050" w:rsidRPr="00CB4E69" w:rsidTr="00CB4E69">
        <w:trPr>
          <w:trHeight w:val="421"/>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3.1.</w:t>
            </w: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Вода</w:t>
            </w:r>
          </w:p>
        </w:tc>
        <w:tc>
          <w:tcPr>
            <w:tcW w:w="709" w:type="dxa"/>
            <w:tcBorders>
              <w:top w:val="nil"/>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м3</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386"/>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3.2.</w:t>
            </w: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Стоки</w:t>
            </w:r>
          </w:p>
        </w:tc>
        <w:tc>
          <w:tcPr>
            <w:tcW w:w="709" w:type="dxa"/>
            <w:tcBorders>
              <w:top w:val="nil"/>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м3</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CB4E69">
        <w:trPr>
          <w:trHeight w:val="390"/>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4</w:t>
            </w:r>
          </w:p>
        </w:tc>
        <w:tc>
          <w:tcPr>
            <w:tcW w:w="3685" w:type="dxa"/>
            <w:tcBorders>
              <w:top w:val="nil"/>
              <w:left w:val="nil"/>
              <w:bottom w:val="single" w:sz="8" w:space="0" w:color="auto"/>
              <w:right w:val="single" w:sz="8" w:space="0" w:color="auto"/>
            </w:tcBorders>
            <w:shd w:val="clear" w:color="000000" w:fill="FFFFFF"/>
            <w:noWrap/>
            <w:vAlign w:val="center"/>
            <w:hideMark/>
          </w:tcPr>
          <w:p w:rsidR="00B91050" w:rsidRPr="00CB4E69" w:rsidRDefault="00B91050"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Итого прямых затрат</w:t>
            </w:r>
          </w:p>
        </w:tc>
        <w:tc>
          <w:tcPr>
            <w:tcW w:w="709" w:type="dxa"/>
            <w:tcBorders>
              <w:top w:val="nil"/>
              <w:left w:val="nil"/>
              <w:bottom w:val="single" w:sz="8" w:space="0" w:color="auto"/>
              <w:right w:val="single" w:sz="8" w:space="0" w:color="auto"/>
            </w:tcBorders>
            <w:shd w:val="clear" w:color="000000" w:fill="FFFFFF"/>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руб.</w:t>
            </w:r>
          </w:p>
        </w:tc>
        <w:tc>
          <w:tcPr>
            <w:tcW w:w="719" w:type="dxa"/>
            <w:tcBorders>
              <w:top w:val="nil"/>
              <w:left w:val="nil"/>
              <w:bottom w:val="single" w:sz="8" w:space="0" w:color="auto"/>
              <w:right w:val="single" w:sz="8" w:space="0" w:color="auto"/>
            </w:tcBorders>
            <w:shd w:val="clear" w:color="000000" w:fill="FFFFFF"/>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000000" w:fill="FFFFFF"/>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C83997">
            <w:pPr>
              <w:suppressAutoHyphens/>
              <w:spacing w:after="0" w:line="240" w:lineRule="auto"/>
              <w:jc w:val="center"/>
              <w:rPr>
                <w:rFonts w:ascii="Times New Roman" w:eastAsia="Times New Roman" w:hAnsi="Times New Roman" w:cs="Times New Roman"/>
                <w:b/>
                <w:bCs/>
              </w:rPr>
            </w:pPr>
          </w:p>
        </w:tc>
      </w:tr>
      <w:tr w:rsidR="00B91050" w:rsidRPr="00CB4E69" w:rsidTr="00CB4E69">
        <w:trPr>
          <w:trHeight w:val="350"/>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5</w:t>
            </w:r>
          </w:p>
        </w:tc>
        <w:tc>
          <w:tcPr>
            <w:tcW w:w="3685" w:type="dxa"/>
            <w:tcBorders>
              <w:top w:val="nil"/>
              <w:left w:val="nil"/>
              <w:bottom w:val="single" w:sz="8" w:space="0" w:color="auto"/>
              <w:right w:val="single" w:sz="8" w:space="0" w:color="auto"/>
            </w:tcBorders>
            <w:shd w:val="clear" w:color="000000" w:fill="FFFFFF"/>
            <w:noWrap/>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Накладные расходы от ФОТ</w:t>
            </w:r>
          </w:p>
        </w:tc>
        <w:tc>
          <w:tcPr>
            <w:tcW w:w="709" w:type="dxa"/>
            <w:tcBorders>
              <w:top w:val="nil"/>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w:t>
            </w:r>
          </w:p>
        </w:tc>
        <w:tc>
          <w:tcPr>
            <w:tcW w:w="719" w:type="dxa"/>
            <w:tcBorders>
              <w:top w:val="nil"/>
              <w:left w:val="nil"/>
              <w:bottom w:val="single" w:sz="8" w:space="0" w:color="auto"/>
              <w:right w:val="single" w:sz="8" w:space="0" w:color="auto"/>
            </w:tcBorders>
            <w:shd w:val="clear" w:color="000000" w:fill="FFFFFF"/>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single" w:sz="8" w:space="0" w:color="auto"/>
              <w:right w:val="nil"/>
            </w:tcBorders>
            <w:shd w:val="clear" w:color="000000" w:fill="FFFFFF"/>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717358">
        <w:trPr>
          <w:trHeight w:val="411"/>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6</w:t>
            </w:r>
          </w:p>
        </w:tc>
        <w:tc>
          <w:tcPr>
            <w:tcW w:w="3685" w:type="dxa"/>
            <w:tcBorders>
              <w:top w:val="single" w:sz="4" w:space="0" w:color="auto"/>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Рентабельность от ФОТ</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w:t>
            </w:r>
          </w:p>
        </w:tc>
        <w:tc>
          <w:tcPr>
            <w:tcW w:w="719" w:type="dxa"/>
            <w:tcBorders>
              <w:top w:val="single" w:sz="4" w:space="0" w:color="auto"/>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single" w:sz="4" w:space="0" w:color="auto"/>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717358">
        <w:trPr>
          <w:trHeight w:val="893"/>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7</w:t>
            </w:r>
          </w:p>
        </w:tc>
        <w:tc>
          <w:tcPr>
            <w:tcW w:w="3685" w:type="dxa"/>
            <w:tcBorders>
              <w:top w:val="nil"/>
              <w:left w:val="nil"/>
              <w:bottom w:val="single" w:sz="8" w:space="0" w:color="auto"/>
              <w:right w:val="single" w:sz="8" w:space="0" w:color="auto"/>
            </w:tcBorders>
            <w:shd w:val="clear" w:color="auto" w:fill="auto"/>
            <w:vAlign w:val="center"/>
            <w:hideMark/>
          </w:tcPr>
          <w:p w:rsidR="00B91050" w:rsidRPr="00CB4E69" w:rsidRDefault="00B91050"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Итого стоимость работ (услуг) с накладными расходами и рентабельностью</w:t>
            </w:r>
          </w:p>
        </w:tc>
        <w:tc>
          <w:tcPr>
            <w:tcW w:w="709" w:type="dxa"/>
            <w:tcBorders>
              <w:top w:val="nil"/>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руб.</w:t>
            </w:r>
          </w:p>
        </w:tc>
        <w:tc>
          <w:tcPr>
            <w:tcW w:w="719" w:type="dxa"/>
            <w:tcBorders>
              <w:top w:val="nil"/>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c>
          <w:tcPr>
            <w:tcW w:w="1134" w:type="dxa"/>
            <w:tcBorders>
              <w:top w:val="nil"/>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r>
      <w:tr w:rsidR="00B91050" w:rsidRPr="00CB4E69" w:rsidTr="00717358">
        <w:trPr>
          <w:trHeight w:val="395"/>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8</w:t>
            </w:r>
          </w:p>
        </w:tc>
        <w:tc>
          <w:tcPr>
            <w:tcW w:w="3685" w:type="dxa"/>
            <w:tcBorders>
              <w:top w:val="nil"/>
              <w:left w:val="nil"/>
              <w:bottom w:val="nil"/>
              <w:right w:val="single" w:sz="8" w:space="0" w:color="auto"/>
            </w:tcBorders>
            <w:shd w:val="clear" w:color="auto" w:fill="auto"/>
            <w:noWrap/>
            <w:vAlign w:val="center"/>
            <w:hideMark/>
          </w:tcPr>
          <w:p w:rsidR="00B91050" w:rsidRPr="00CB4E69" w:rsidRDefault="00CB4E69" w:rsidP="007C0D66">
            <w:pPr>
              <w:suppressAutoHyphens/>
              <w:spacing w:after="0" w:line="240" w:lineRule="auto"/>
              <w:rPr>
                <w:rFonts w:ascii="Times New Roman" w:eastAsia="Times New Roman" w:hAnsi="Times New Roman" w:cs="Times New Roman"/>
              </w:rPr>
            </w:pPr>
            <w:r w:rsidRPr="00CB4E69">
              <w:rPr>
                <w:rFonts w:ascii="Times New Roman" w:eastAsia="Times New Roman" w:hAnsi="Times New Roman" w:cs="Times New Roman"/>
              </w:rPr>
              <w:t xml:space="preserve">НДС </w:t>
            </w:r>
          </w:p>
        </w:tc>
        <w:tc>
          <w:tcPr>
            <w:tcW w:w="709" w:type="dxa"/>
            <w:tcBorders>
              <w:top w:val="nil"/>
              <w:left w:val="nil"/>
              <w:bottom w:val="nil"/>
              <w:right w:val="single" w:sz="8" w:space="0" w:color="auto"/>
            </w:tcBorders>
            <w:shd w:val="clear" w:color="auto" w:fill="auto"/>
            <w:noWrap/>
            <w:vAlign w:val="center"/>
            <w:hideMark/>
          </w:tcPr>
          <w:p w:rsidR="00B91050" w:rsidRPr="00CB4E69" w:rsidRDefault="00CB4E69"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w:t>
            </w:r>
          </w:p>
        </w:tc>
        <w:tc>
          <w:tcPr>
            <w:tcW w:w="719" w:type="dxa"/>
            <w:tcBorders>
              <w:top w:val="nil"/>
              <w:left w:val="nil"/>
              <w:bottom w:val="nil"/>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nil"/>
              <w:left w:val="single" w:sz="8" w:space="0" w:color="auto"/>
              <w:bottom w:val="nil"/>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r>
      <w:tr w:rsidR="00B91050" w:rsidRPr="00CB4E69" w:rsidTr="00717358">
        <w:trPr>
          <w:trHeight w:val="371"/>
        </w:trPr>
        <w:tc>
          <w:tcPr>
            <w:tcW w:w="22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rPr>
            </w:pPr>
            <w:r w:rsidRPr="00CB4E69">
              <w:rPr>
                <w:rFonts w:ascii="Times New Roman" w:eastAsia="Times New Roman" w:hAnsi="Times New Roman" w:cs="Times New Roman"/>
              </w:rPr>
              <w:t>9</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rPr>
                <w:rFonts w:ascii="Times New Roman" w:eastAsia="Times New Roman" w:hAnsi="Times New Roman" w:cs="Times New Roman"/>
                <w:b/>
                <w:bCs/>
              </w:rPr>
            </w:pPr>
            <w:r w:rsidRPr="00CB4E69">
              <w:rPr>
                <w:rFonts w:ascii="Times New Roman" w:eastAsia="Times New Roman" w:hAnsi="Times New Roman" w:cs="Times New Roman"/>
                <w:b/>
                <w:bCs/>
              </w:rPr>
              <w:t>Всего с НДС</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r w:rsidRPr="00CB4E69">
              <w:rPr>
                <w:rFonts w:ascii="Times New Roman" w:eastAsia="Times New Roman" w:hAnsi="Times New Roman" w:cs="Times New Roman"/>
                <w:b/>
                <w:bCs/>
              </w:rPr>
              <w:t>руб.</w:t>
            </w:r>
          </w:p>
        </w:tc>
        <w:tc>
          <w:tcPr>
            <w:tcW w:w="719" w:type="dxa"/>
            <w:tcBorders>
              <w:top w:val="single" w:sz="8" w:space="0" w:color="auto"/>
              <w:left w:val="nil"/>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134" w:type="dxa"/>
            <w:tcBorders>
              <w:top w:val="single" w:sz="8" w:space="0" w:color="auto"/>
              <w:left w:val="nil"/>
              <w:bottom w:val="single" w:sz="8" w:space="0" w:color="auto"/>
              <w:right w:val="nil"/>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rPr>
            </w:pP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91050" w:rsidRPr="00CB4E69" w:rsidRDefault="00B91050" w:rsidP="007C0D66">
            <w:pPr>
              <w:suppressAutoHyphens/>
              <w:spacing w:after="0" w:line="240" w:lineRule="auto"/>
              <w:jc w:val="center"/>
              <w:rPr>
                <w:rFonts w:ascii="Times New Roman" w:eastAsia="Times New Roman" w:hAnsi="Times New Roman" w:cs="Times New Roman"/>
                <w:b/>
                <w:bCs/>
              </w:rPr>
            </w:pPr>
          </w:p>
        </w:tc>
      </w:tr>
    </w:tbl>
    <w:p w:rsidR="00966143" w:rsidRPr="00CB4E69" w:rsidRDefault="00966143" w:rsidP="007C0D66">
      <w:pPr>
        <w:tabs>
          <w:tab w:val="left" w:pos="5685"/>
        </w:tabs>
        <w:suppressAutoHyphens/>
        <w:spacing w:after="0" w:line="240" w:lineRule="auto"/>
        <w:rPr>
          <w:rFonts w:ascii="Times New Roman" w:hAnsi="Times New Roman" w:cs="Times New Roman"/>
        </w:rPr>
      </w:pPr>
    </w:p>
    <w:p w:rsidR="00712ED1" w:rsidRPr="00CB4E69" w:rsidRDefault="00712ED1" w:rsidP="007C0D66">
      <w:pPr>
        <w:tabs>
          <w:tab w:val="left" w:pos="5685"/>
        </w:tabs>
        <w:suppressAutoHyphens/>
        <w:spacing w:after="0" w:line="240" w:lineRule="auto"/>
        <w:rPr>
          <w:rFonts w:ascii="Times New Roman" w:hAnsi="Times New Roman" w:cs="Times New Roman"/>
        </w:rPr>
      </w:pPr>
    </w:p>
    <w:p w:rsidR="00B120AE" w:rsidRPr="00CB4E69" w:rsidRDefault="00B21FF2" w:rsidP="00CC67AA">
      <w:pPr>
        <w:tabs>
          <w:tab w:val="left" w:pos="5685"/>
        </w:tabs>
        <w:suppressAutoHyphens/>
        <w:spacing w:after="0" w:line="240" w:lineRule="auto"/>
        <w:rPr>
          <w:rFonts w:ascii="Times New Roman" w:hAnsi="Times New Roman" w:cs="Times New Roman"/>
        </w:rPr>
      </w:pPr>
      <w:r w:rsidRPr="00CB4E69">
        <w:rPr>
          <w:rFonts w:ascii="Times New Roman" w:hAnsi="Times New Roman" w:cs="Times New Roman"/>
        </w:rPr>
        <w:t>Директор</w:t>
      </w:r>
      <w:r w:rsidR="00780057" w:rsidRPr="00CB4E69">
        <w:rPr>
          <w:rFonts w:ascii="Times New Roman" w:hAnsi="Times New Roman" w:cs="Times New Roman"/>
        </w:rPr>
        <w:t xml:space="preserve">                                   </w:t>
      </w:r>
      <w:r w:rsidR="003856FF" w:rsidRPr="00CB4E69">
        <w:rPr>
          <w:rFonts w:ascii="Times New Roman" w:hAnsi="Times New Roman" w:cs="Times New Roman"/>
        </w:rPr>
        <w:t xml:space="preserve">        </w:t>
      </w:r>
      <w:r w:rsidR="00862C47" w:rsidRPr="00CB4E69">
        <w:rPr>
          <w:rFonts w:ascii="Times New Roman" w:hAnsi="Times New Roman" w:cs="Times New Roman"/>
        </w:rPr>
        <w:t xml:space="preserve">  </w:t>
      </w:r>
      <w:r w:rsidR="009043EF" w:rsidRPr="00CB4E69">
        <w:rPr>
          <w:rFonts w:ascii="Times New Roman" w:hAnsi="Times New Roman" w:cs="Times New Roman"/>
        </w:rPr>
        <w:t xml:space="preserve">                             </w:t>
      </w:r>
      <w:r w:rsidR="00862C47" w:rsidRPr="00CB4E69">
        <w:rPr>
          <w:rFonts w:ascii="Times New Roman" w:hAnsi="Times New Roman" w:cs="Times New Roman"/>
        </w:rPr>
        <w:t xml:space="preserve"> </w:t>
      </w:r>
      <w:r w:rsidR="00C15F25" w:rsidRPr="00CB4E69">
        <w:rPr>
          <w:rFonts w:ascii="Times New Roman" w:hAnsi="Times New Roman" w:cs="Times New Roman"/>
        </w:rPr>
        <w:t xml:space="preserve">   </w:t>
      </w:r>
      <w:r w:rsidR="00862C47" w:rsidRPr="00CB4E69">
        <w:rPr>
          <w:rFonts w:ascii="Times New Roman" w:hAnsi="Times New Roman" w:cs="Times New Roman"/>
        </w:rPr>
        <w:t xml:space="preserve"> </w:t>
      </w:r>
    </w:p>
    <w:p w:rsidR="007C0D66" w:rsidRPr="00CB4E69" w:rsidRDefault="007C0D66" w:rsidP="007C0D66">
      <w:pPr>
        <w:tabs>
          <w:tab w:val="left" w:pos="5685"/>
        </w:tabs>
        <w:suppressAutoHyphens/>
        <w:spacing w:after="0" w:line="240" w:lineRule="auto"/>
        <w:rPr>
          <w:rFonts w:ascii="Times New Roman" w:hAnsi="Times New Roman" w:cs="Times New Roman"/>
        </w:rPr>
      </w:pPr>
    </w:p>
    <w:p w:rsidR="00780057" w:rsidRPr="00CB4E69" w:rsidRDefault="00B21FF2" w:rsidP="007C0D66">
      <w:pPr>
        <w:suppressAutoHyphens/>
        <w:spacing w:after="0" w:line="240" w:lineRule="auto"/>
        <w:rPr>
          <w:rFonts w:ascii="Times New Roman" w:hAnsi="Times New Roman" w:cs="Times New Roman"/>
        </w:rPr>
      </w:pPr>
      <w:r w:rsidRPr="00CB4E69">
        <w:rPr>
          <w:rFonts w:ascii="Times New Roman" w:hAnsi="Times New Roman" w:cs="Times New Roman"/>
        </w:rPr>
        <w:t>_________________</w:t>
      </w:r>
      <w:r w:rsidR="00B120AE" w:rsidRPr="00CB4E69">
        <w:rPr>
          <w:rFonts w:ascii="Times New Roman" w:hAnsi="Times New Roman" w:cs="Times New Roman"/>
        </w:rPr>
        <w:t xml:space="preserve"> </w:t>
      </w:r>
    </w:p>
    <w:sectPr w:rsidR="00780057" w:rsidRPr="00CB4E69" w:rsidSect="00DC112A">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16" w:rsidRDefault="00123716" w:rsidP="00D30822">
      <w:pPr>
        <w:spacing w:after="0" w:line="240" w:lineRule="auto"/>
      </w:pPr>
      <w:r>
        <w:separator/>
      </w:r>
    </w:p>
  </w:endnote>
  <w:endnote w:type="continuationSeparator" w:id="0">
    <w:p w:rsidR="00123716" w:rsidRDefault="00123716" w:rsidP="00D3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BF" w:rsidRDefault="002727BF">
    <w:pPr>
      <w:pStyle w:val="ae"/>
      <w:jc w:val="right"/>
    </w:pPr>
  </w:p>
  <w:p w:rsidR="002727BF" w:rsidRDefault="002727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16" w:rsidRDefault="00123716" w:rsidP="00D30822">
      <w:pPr>
        <w:spacing w:after="0" w:line="240" w:lineRule="auto"/>
      </w:pPr>
      <w:r>
        <w:separator/>
      </w:r>
    </w:p>
  </w:footnote>
  <w:footnote w:type="continuationSeparator" w:id="0">
    <w:p w:rsidR="00123716" w:rsidRDefault="00123716" w:rsidP="00D3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9"/>
    <w:multiLevelType w:val="multilevel"/>
    <w:tmpl w:val="00000008"/>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B"/>
    <w:multiLevelType w:val="multilevel"/>
    <w:tmpl w:val="0000000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F"/>
    <w:multiLevelType w:val="multilevel"/>
    <w:tmpl w:val="0000000E"/>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11"/>
    <w:multiLevelType w:val="multilevel"/>
    <w:tmpl w:val="00000010"/>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3A16C49"/>
    <w:multiLevelType w:val="multilevel"/>
    <w:tmpl w:val="692EA2FE"/>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861"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080B49D7"/>
    <w:multiLevelType w:val="multilevel"/>
    <w:tmpl w:val="098C9C4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82D44DA"/>
    <w:multiLevelType w:val="hybridMultilevel"/>
    <w:tmpl w:val="75720134"/>
    <w:lvl w:ilvl="0" w:tplc="838E551C">
      <w:start w:val="6"/>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0">
    <w:nsid w:val="0A3664AB"/>
    <w:multiLevelType w:val="hybridMultilevel"/>
    <w:tmpl w:val="7B96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A43B8E"/>
    <w:multiLevelType w:val="multilevel"/>
    <w:tmpl w:val="E0FE1136"/>
    <w:lvl w:ilvl="0">
      <w:start w:val="3"/>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8E8330B"/>
    <w:multiLevelType w:val="multilevel"/>
    <w:tmpl w:val="B8A8B6F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BC57DF7"/>
    <w:multiLevelType w:val="hybridMultilevel"/>
    <w:tmpl w:val="7B7E3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282A0A"/>
    <w:multiLevelType w:val="multilevel"/>
    <w:tmpl w:val="00AAE512"/>
    <w:lvl w:ilvl="0">
      <w:start w:val="5"/>
      <w:numFmt w:val="decimal"/>
      <w:lvlText w:val="%1."/>
      <w:lvlJc w:val="left"/>
      <w:pPr>
        <w:ind w:left="744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0A7730"/>
    <w:multiLevelType w:val="multilevel"/>
    <w:tmpl w:val="6B1A378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93C1018"/>
    <w:multiLevelType w:val="multilevel"/>
    <w:tmpl w:val="56F803FC"/>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2E815241"/>
    <w:multiLevelType w:val="multilevel"/>
    <w:tmpl w:val="3F12E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C02BEB"/>
    <w:multiLevelType w:val="multilevel"/>
    <w:tmpl w:val="1FE8513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223185"/>
    <w:multiLevelType w:val="singleLevel"/>
    <w:tmpl w:val="E97256B2"/>
    <w:lvl w:ilvl="0">
      <w:start w:val="1"/>
      <w:numFmt w:val="decimal"/>
      <w:lvlText w:val="2.%1."/>
      <w:legacy w:legacy="1" w:legacySpace="0" w:legacyIndent="398"/>
      <w:lvlJc w:val="left"/>
      <w:rPr>
        <w:rFonts w:ascii="Times New Roman" w:hAnsi="Times New Roman" w:cs="Times New Roman" w:hint="default"/>
      </w:rPr>
    </w:lvl>
  </w:abstractNum>
  <w:abstractNum w:abstractNumId="20">
    <w:nsid w:val="313B5B46"/>
    <w:multiLevelType w:val="singleLevel"/>
    <w:tmpl w:val="C1F2172A"/>
    <w:lvl w:ilvl="0">
      <w:start w:val="1"/>
      <w:numFmt w:val="decimal"/>
      <w:lvlText w:val="9.%1."/>
      <w:legacy w:legacy="1" w:legacySpace="0" w:legacyIndent="422"/>
      <w:lvlJc w:val="left"/>
      <w:rPr>
        <w:rFonts w:ascii="Times New Roman" w:hAnsi="Times New Roman" w:cs="Times New Roman" w:hint="default"/>
      </w:rPr>
    </w:lvl>
  </w:abstractNum>
  <w:abstractNum w:abstractNumId="21">
    <w:nsid w:val="35217128"/>
    <w:multiLevelType w:val="multilevel"/>
    <w:tmpl w:val="13808F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7A44F8"/>
    <w:multiLevelType w:val="multilevel"/>
    <w:tmpl w:val="2D1CD554"/>
    <w:lvl w:ilvl="0">
      <w:start w:val="3"/>
      <w:numFmt w:val="decimal"/>
      <w:lvlText w:val="%1."/>
      <w:lvlJc w:val="left"/>
      <w:pPr>
        <w:ind w:left="360" w:hanging="360"/>
      </w:pPr>
      <w:rPr>
        <w:rFonts w:hint="default"/>
      </w:rPr>
    </w:lvl>
    <w:lvl w:ilvl="1">
      <w:start w:val="1"/>
      <w:numFmt w:val="decimal"/>
      <w:lvlText w:val="%1.%2."/>
      <w:lvlJc w:val="left"/>
      <w:pPr>
        <w:ind w:left="659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40A24942"/>
    <w:multiLevelType w:val="multilevel"/>
    <w:tmpl w:val="61A8D5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A22DF3"/>
    <w:multiLevelType w:val="hybridMultilevel"/>
    <w:tmpl w:val="DC80CDEC"/>
    <w:lvl w:ilvl="0" w:tplc="7708D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53214D"/>
    <w:multiLevelType w:val="multilevel"/>
    <w:tmpl w:val="12385C48"/>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691D99"/>
    <w:multiLevelType w:val="multilevel"/>
    <w:tmpl w:val="537048EE"/>
    <w:lvl w:ilvl="0">
      <w:start w:val="1"/>
      <w:numFmt w:val="decimal"/>
      <w:lvlText w:val="%1."/>
      <w:lvlJc w:val="left"/>
      <w:pPr>
        <w:ind w:left="720" w:hanging="360"/>
      </w:pPr>
      <w:rPr>
        <w:b/>
      </w:rPr>
    </w:lvl>
    <w:lvl w:ilvl="1">
      <w:start w:val="1"/>
      <w:numFmt w:val="decimal"/>
      <w:isLgl/>
      <w:lvlText w:val="%1.%2."/>
      <w:lvlJc w:val="left"/>
      <w:pPr>
        <w:ind w:left="631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B5F0624"/>
    <w:multiLevelType w:val="multilevel"/>
    <w:tmpl w:val="7E1C58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2712668"/>
    <w:multiLevelType w:val="hybridMultilevel"/>
    <w:tmpl w:val="86B8B956"/>
    <w:lvl w:ilvl="0" w:tplc="7708D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A34686"/>
    <w:multiLevelType w:val="multilevel"/>
    <w:tmpl w:val="E81E48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D7A08E8"/>
    <w:multiLevelType w:val="hybridMultilevel"/>
    <w:tmpl w:val="F2089BD6"/>
    <w:lvl w:ilvl="0" w:tplc="0902D1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C52DFC"/>
    <w:multiLevelType w:val="multilevel"/>
    <w:tmpl w:val="D01EA4C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7"/>
  </w:num>
  <w:num w:numId="3">
    <w:abstractNumId w:val="12"/>
  </w:num>
  <w:num w:numId="4">
    <w:abstractNumId w:val="31"/>
  </w:num>
  <w:num w:numId="5">
    <w:abstractNumId w:val="14"/>
  </w:num>
  <w:num w:numId="6">
    <w:abstractNumId w:val="9"/>
  </w:num>
  <w:num w:numId="7">
    <w:abstractNumId w:val="28"/>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29"/>
  </w:num>
  <w:num w:numId="19">
    <w:abstractNumId w:val="8"/>
  </w:num>
  <w:num w:numId="20">
    <w:abstractNumId w:val="19"/>
  </w:num>
  <w:num w:numId="21">
    <w:abstractNumId w:val="20"/>
  </w:num>
  <w:num w:numId="22">
    <w:abstractNumId w:val="16"/>
  </w:num>
  <w:num w:numId="23">
    <w:abstractNumId w:val="27"/>
  </w:num>
  <w:num w:numId="24">
    <w:abstractNumId w:val="21"/>
  </w:num>
  <w:num w:numId="25">
    <w:abstractNumId w:val="17"/>
  </w:num>
  <w:num w:numId="26">
    <w:abstractNumId w:val="11"/>
  </w:num>
  <w:num w:numId="27">
    <w:abstractNumId w:val="24"/>
  </w:num>
  <w:num w:numId="28">
    <w:abstractNumId w:val="26"/>
  </w:num>
  <w:num w:numId="29">
    <w:abstractNumId w:val="13"/>
  </w:num>
  <w:num w:numId="30">
    <w:abstractNumId w:val="30"/>
  </w:num>
  <w:num w:numId="31">
    <w:abstractNumId w:val="15"/>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C8"/>
    <w:rsid w:val="00004335"/>
    <w:rsid w:val="00010D75"/>
    <w:rsid w:val="00022738"/>
    <w:rsid w:val="000250DB"/>
    <w:rsid w:val="00026532"/>
    <w:rsid w:val="000309BA"/>
    <w:rsid w:val="00031BB4"/>
    <w:rsid w:val="00031F5D"/>
    <w:rsid w:val="0003628E"/>
    <w:rsid w:val="000416DD"/>
    <w:rsid w:val="00042E9C"/>
    <w:rsid w:val="000443EA"/>
    <w:rsid w:val="00057805"/>
    <w:rsid w:val="000640FD"/>
    <w:rsid w:val="00073673"/>
    <w:rsid w:val="00080371"/>
    <w:rsid w:val="00092B82"/>
    <w:rsid w:val="00094DC9"/>
    <w:rsid w:val="00095B7A"/>
    <w:rsid w:val="00096AB3"/>
    <w:rsid w:val="00097E72"/>
    <w:rsid w:val="000A0882"/>
    <w:rsid w:val="000B394C"/>
    <w:rsid w:val="000B5650"/>
    <w:rsid w:val="000C1F52"/>
    <w:rsid w:val="000C2D4F"/>
    <w:rsid w:val="000D4BC4"/>
    <w:rsid w:val="000D63C1"/>
    <w:rsid w:val="000D7A75"/>
    <w:rsid w:val="000E3D77"/>
    <w:rsid w:val="000F6B29"/>
    <w:rsid w:val="00107122"/>
    <w:rsid w:val="00110B0A"/>
    <w:rsid w:val="001115EB"/>
    <w:rsid w:val="0011294C"/>
    <w:rsid w:val="00113EE5"/>
    <w:rsid w:val="00117918"/>
    <w:rsid w:val="00123716"/>
    <w:rsid w:val="00124831"/>
    <w:rsid w:val="00153A0E"/>
    <w:rsid w:val="00157198"/>
    <w:rsid w:val="001615FF"/>
    <w:rsid w:val="00164F73"/>
    <w:rsid w:val="00165B66"/>
    <w:rsid w:val="0018795D"/>
    <w:rsid w:val="00192A82"/>
    <w:rsid w:val="00194940"/>
    <w:rsid w:val="001A28A5"/>
    <w:rsid w:val="001A35F9"/>
    <w:rsid w:val="001A72F8"/>
    <w:rsid w:val="001A79B2"/>
    <w:rsid w:val="001D2160"/>
    <w:rsid w:val="001D2DAE"/>
    <w:rsid w:val="001E3FDF"/>
    <w:rsid w:val="001E41CD"/>
    <w:rsid w:val="001F07CD"/>
    <w:rsid w:val="001F6C89"/>
    <w:rsid w:val="00200DBE"/>
    <w:rsid w:val="00203468"/>
    <w:rsid w:val="002204CD"/>
    <w:rsid w:val="002212C9"/>
    <w:rsid w:val="00222298"/>
    <w:rsid w:val="00222366"/>
    <w:rsid w:val="002235A5"/>
    <w:rsid w:val="002323DA"/>
    <w:rsid w:val="00235324"/>
    <w:rsid w:val="002364DB"/>
    <w:rsid w:val="00244985"/>
    <w:rsid w:val="00244A93"/>
    <w:rsid w:val="00244EBD"/>
    <w:rsid w:val="00245134"/>
    <w:rsid w:val="00246333"/>
    <w:rsid w:val="002520CB"/>
    <w:rsid w:val="0025359C"/>
    <w:rsid w:val="00253E30"/>
    <w:rsid w:val="002540E6"/>
    <w:rsid w:val="00256FDF"/>
    <w:rsid w:val="00260ABB"/>
    <w:rsid w:val="002727BF"/>
    <w:rsid w:val="00272EBF"/>
    <w:rsid w:val="00282A9D"/>
    <w:rsid w:val="0028626A"/>
    <w:rsid w:val="00286CDA"/>
    <w:rsid w:val="0029253F"/>
    <w:rsid w:val="002A24A6"/>
    <w:rsid w:val="002A55E5"/>
    <w:rsid w:val="002A6D95"/>
    <w:rsid w:val="002A7E81"/>
    <w:rsid w:val="002B4595"/>
    <w:rsid w:val="002B5423"/>
    <w:rsid w:val="002B5598"/>
    <w:rsid w:val="002B733F"/>
    <w:rsid w:val="002C053A"/>
    <w:rsid w:val="002C641F"/>
    <w:rsid w:val="002D3E50"/>
    <w:rsid w:val="002D55D1"/>
    <w:rsid w:val="002E2A2F"/>
    <w:rsid w:val="002E38DF"/>
    <w:rsid w:val="002F0501"/>
    <w:rsid w:val="002F1D5F"/>
    <w:rsid w:val="00301FEC"/>
    <w:rsid w:val="00306AC2"/>
    <w:rsid w:val="003140DF"/>
    <w:rsid w:val="003147B3"/>
    <w:rsid w:val="00314F0E"/>
    <w:rsid w:val="003163B7"/>
    <w:rsid w:val="003247D3"/>
    <w:rsid w:val="00325139"/>
    <w:rsid w:val="00333445"/>
    <w:rsid w:val="00335588"/>
    <w:rsid w:val="00337239"/>
    <w:rsid w:val="00342D2C"/>
    <w:rsid w:val="003464EE"/>
    <w:rsid w:val="0034791A"/>
    <w:rsid w:val="00354944"/>
    <w:rsid w:val="0036109F"/>
    <w:rsid w:val="00362227"/>
    <w:rsid w:val="0036672F"/>
    <w:rsid w:val="00372F42"/>
    <w:rsid w:val="00376629"/>
    <w:rsid w:val="003801C5"/>
    <w:rsid w:val="003856FF"/>
    <w:rsid w:val="00387EE4"/>
    <w:rsid w:val="003932B6"/>
    <w:rsid w:val="003A0B32"/>
    <w:rsid w:val="003A16CF"/>
    <w:rsid w:val="003A20E7"/>
    <w:rsid w:val="003A27F0"/>
    <w:rsid w:val="003A506A"/>
    <w:rsid w:val="003B025A"/>
    <w:rsid w:val="003C1B9F"/>
    <w:rsid w:val="003C36CD"/>
    <w:rsid w:val="003C5281"/>
    <w:rsid w:val="003C723F"/>
    <w:rsid w:val="003E173D"/>
    <w:rsid w:val="003E3766"/>
    <w:rsid w:val="003F023B"/>
    <w:rsid w:val="003F2317"/>
    <w:rsid w:val="003F4D64"/>
    <w:rsid w:val="004009A1"/>
    <w:rsid w:val="00414D68"/>
    <w:rsid w:val="00425AD6"/>
    <w:rsid w:val="0043193B"/>
    <w:rsid w:val="004333E5"/>
    <w:rsid w:val="0043559E"/>
    <w:rsid w:val="00435C0B"/>
    <w:rsid w:val="00442871"/>
    <w:rsid w:val="00445FF0"/>
    <w:rsid w:val="00447129"/>
    <w:rsid w:val="00463096"/>
    <w:rsid w:val="00470031"/>
    <w:rsid w:val="0047561E"/>
    <w:rsid w:val="00475CC5"/>
    <w:rsid w:val="00476378"/>
    <w:rsid w:val="00477B58"/>
    <w:rsid w:val="00492022"/>
    <w:rsid w:val="00494F76"/>
    <w:rsid w:val="004A1BF9"/>
    <w:rsid w:val="004A1F4C"/>
    <w:rsid w:val="004A20CC"/>
    <w:rsid w:val="004A4508"/>
    <w:rsid w:val="004A4771"/>
    <w:rsid w:val="004A56EA"/>
    <w:rsid w:val="004B3C76"/>
    <w:rsid w:val="004B42B6"/>
    <w:rsid w:val="004B4C92"/>
    <w:rsid w:val="004C1EEF"/>
    <w:rsid w:val="004C2313"/>
    <w:rsid w:val="004D2552"/>
    <w:rsid w:val="004D5F89"/>
    <w:rsid w:val="004F3CFE"/>
    <w:rsid w:val="0051303C"/>
    <w:rsid w:val="005158A9"/>
    <w:rsid w:val="00517410"/>
    <w:rsid w:val="00524C7F"/>
    <w:rsid w:val="00530E07"/>
    <w:rsid w:val="00540058"/>
    <w:rsid w:val="005428C2"/>
    <w:rsid w:val="00547234"/>
    <w:rsid w:val="00547CB5"/>
    <w:rsid w:val="00554AAB"/>
    <w:rsid w:val="00555300"/>
    <w:rsid w:val="005617D2"/>
    <w:rsid w:val="00562B82"/>
    <w:rsid w:val="00571832"/>
    <w:rsid w:val="00571D0A"/>
    <w:rsid w:val="00572FA0"/>
    <w:rsid w:val="00574A97"/>
    <w:rsid w:val="00581B4E"/>
    <w:rsid w:val="0059285E"/>
    <w:rsid w:val="005933AE"/>
    <w:rsid w:val="00596591"/>
    <w:rsid w:val="005A0E15"/>
    <w:rsid w:val="005A11B0"/>
    <w:rsid w:val="005A7FD8"/>
    <w:rsid w:val="005C7F07"/>
    <w:rsid w:val="005D1ED9"/>
    <w:rsid w:val="005E5BA6"/>
    <w:rsid w:val="005E606B"/>
    <w:rsid w:val="005F453D"/>
    <w:rsid w:val="006026AE"/>
    <w:rsid w:val="00604DC5"/>
    <w:rsid w:val="00605469"/>
    <w:rsid w:val="006129CF"/>
    <w:rsid w:val="00624297"/>
    <w:rsid w:val="00627479"/>
    <w:rsid w:val="006359BB"/>
    <w:rsid w:val="00646D09"/>
    <w:rsid w:val="00647D77"/>
    <w:rsid w:val="0065339B"/>
    <w:rsid w:val="00655307"/>
    <w:rsid w:val="00661576"/>
    <w:rsid w:val="0066220E"/>
    <w:rsid w:val="00665AA7"/>
    <w:rsid w:val="00667CE1"/>
    <w:rsid w:val="00667D58"/>
    <w:rsid w:val="006755C2"/>
    <w:rsid w:val="00682CDA"/>
    <w:rsid w:val="00684481"/>
    <w:rsid w:val="0068510A"/>
    <w:rsid w:val="00696291"/>
    <w:rsid w:val="006A171A"/>
    <w:rsid w:val="006B1E55"/>
    <w:rsid w:val="006B20E7"/>
    <w:rsid w:val="006B7580"/>
    <w:rsid w:val="006C5ACB"/>
    <w:rsid w:val="006C7C66"/>
    <w:rsid w:val="006D6ECC"/>
    <w:rsid w:val="006D76F2"/>
    <w:rsid w:val="006E1EC8"/>
    <w:rsid w:val="006E758B"/>
    <w:rsid w:val="006F1EAB"/>
    <w:rsid w:val="006F5FBD"/>
    <w:rsid w:val="00703EAE"/>
    <w:rsid w:val="00712ED1"/>
    <w:rsid w:val="00717358"/>
    <w:rsid w:val="00717FFC"/>
    <w:rsid w:val="007211D0"/>
    <w:rsid w:val="007228AA"/>
    <w:rsid w:val="00723C2A"/>
    <w:rsid w:val="00723DA8"/>
    <w:rsid w:val="00724D7E"/>
    <w:rsid w:val="00752FCC"/>
    <w:rsid w:val="007536AC"/>
    <w:rsid w:val="007611A3"/>
    <w:rsid w:val="0077143E"/>
    <w:rsid w:val="00776E3D"/>
    <w:rsid w:val="00777614"/>
    <w:rsid w:val="00780057"/>
    <w:rsid w:val="00786C42"/>
    <w:rsid w:val="007872B2"/>
    <w:rsid w:val="0079275C"/>
    <w:rsid w:val="00794723"/>
    <w:rsid w:val="00797A9C"/>
    <w:rsid w:val="007A0BC8"/>
    <w:rsid w:val="007A7465"/>
    <w:rsid w:val="007B08B3"/>
    <w:rsid w:val="007B1273"/>
    <w:rsid w:val="007C0D66"/>
    <w:rsid w:val="007C221F"/>
    <w:rsid w:val="007C2249"/>
    <w:rsid w:val="007D4395"/>
    <w:rsid w:val="007D7695"/>
    <w:rsid w:val="007E0F99"/>
    <w:rsid w:val="007E26B3"/>
    <w:rsid w:val="007E58C9"/>
    <w:rsid w:val="007F0BA8"/>
    <w:rsid w:val="007F13B8"/>
    <w:rsid w:val="007F16FD"/>
    <w:rsid w:val="007F7BEF"/>
    <w:rsid w:val="008101F1"/>
    <w:rsid w:val="00810559"/>
    <w:rsid w:val="00811D01"/>
    <w:rsid w:val="00814AD0"/>
    <w:rsid w:val="00831F77"/>
    <w:rsid w:val="00833BF2"/>
    <w:rsid w:val="008362CD"/>
    <w:rsid w:val="008371B6"/>
    <w:rsid w:val="0083787B"/>
    <w:rsid w:val="00837ED9"/>
    <w:rsid w:val="008466D7"/>
    <w:rsid w:val="008515E0"/>
    <w:rsid w:val="00851EA4"/>
    <w:rsid w:val="00852E79"/>
    <w:rsid w:val="00856FB7"/>
    <w:rsid w:val="00862173"/>
    <w:rsid w:val="00862470"/>
    <w:rsid w:val="00862C47"/>
    <w:rsid w:val="008652EF"/>
    <w:rsid w:val="00865BFC"/>
    <w:rsid w:val="00867F28"/>
    <w:rsid w:val="008720FA"/>
    <w:rsid w:val="00876C13"/>
    <w:rsid w:val="00880AEF"/>
    <w:rsid w:val="00881071"/>
    <w:rsid w:val="00883570"/>
    <w:rsid w:val="008A03F0"/>
    <w:rsid w:val="008A35F8"/>
    <w:rsid w:val="008A382A"/>
    <w:rsid w:val="008A7188"/>
    <w:rsid w:val="008A7CDA"/>
    <w:rsid w:val="008B42D8"/>
    <w:rsid w:val="008D0F02"/>
    <w:rsid w:val="008E01BA"/>
    <w:rsid w:val="008F73F4"/>
    <w:rsid w:val="00902F6B"/>
    <w:rsid w:val="009043EF"/>
    <w:rsid w:val="00905C0A"/>
    <w:rsid w:val="00912534"/>
    <w:rsid w:val="0092321A"/>
    <w:rsid w:val="00933070"/>
    <w:rsid w:val="00954690"/>
    <w:rsid w:val="00957437"/>
    <w:rsid w:val="00963254"/>
    <w:rsid w:val="0096429F"/>
    <w:rsid w:val="00964B09"/>
    <w:rsid w:val="00966143"/>
    <w:rsid w:val="00990FEA"/>
    <w:rsid w:val="009930DD"/>
    <w:rsid w:val="009A2AB3"/>
    <w:rsid w:val="009A2B64"/>
    <w:rsid w:val="009A6F4A"/>
    <w:rsid w:val="009A7240"/>
    <w:rsid w:val="009A74E4"/>
    <w:rsid w:val="009A7B0A"/>
    <w:rsid w:val="009B5079"/>
    <w:rsid w:val="009D0E49"/>
    <w:rsid w:val="009D3990"/>
    <w:rsid w:val="009D68F7"/>
    <w:rsid w:val="009E07AA"/>
    <w:rsid w:val="009E0C87"/>
    <w:rsid w:val="009E124C"/>
    <w:rsid w:val="009E1EDA"/>
    <w:rsid w:val="009E6D79"/>
    <w:rsid w:val="00A0493E"/>
    <w:rsid w:val="00A0733A"/>
    <w:rsid w:val="00A114EE"/>
    <w:rsid w:val="00A12A44"/>
    <w:rsid w:val="00A16C27"/>
    <w:rsid w:val="00A16D6A"/>
    <w:rsid w:val="00A36046"/>
    <w:rsid w:val="00A421DF"/>
    <w:rsid w:val="00A44176"/>
    <w:rsid w:val="00A44659"/>
    <w:rsid w:val="00A46A49"/>
    <w:rsid w:val="00A60E46"/>
    <w:rsid w:val="00A642B4"/>
    <w:rsid w:val="00A71DC0"/>
    <w:rsid w:val="00A72B1A"/>
    <w:rsid w:val="00A82349"/>
    <w:rsid w:val="00A84705"/>
    <w:rsid w:val="00A96244"/>
    <w:rsid w:val="00AA2395"/>
    <w:rsid w:val="00AA6350"/>
    <w:rsid w:val="00AB25A7"/>
    <w:rsid w:val="00AB5CD6"/>
    <w:rsid w:val="00AB6081"/>
    <w:rsid w:val="00AB61D0"/>
    <w:rsid w:val="00AB791F"/>
    <w:rsid w:val="00AC6C19"/>
    <w:rsid w:val="00AD20D1"/>
    <w:rsid w:val="00AD595A"/>
    <w:rsid w:val="00AF40EB"/>
    <w:rsid w:val="00AF593C"/>
    <w:rsid w:val="00B01F1C"/>
    <w:rsid w:val="00B06C1A"/>
    <w:rsid w:val="00B073AD"/>
    <w:rsid w:val="00B120AE"/>
    <w:rsid w:val="00B12634"/>
    <w:rsid w:val="00B144AE"/>
    <w:rsid w:val="00B21FF2"/>
    <w:rsid w:val="00B2364E"/>
    <w:rsid w:val="00B250ED"/>
    <w:rsid w:val="00B2576B"/>
    <w:rsid w:val="00B30953"/>
    <w:rsid w:val="00B30CE9"/>
    <w:rsid w:val="00B3492A"/>
    <w:rsid w:val="00B41BFA"/>
    <w:rsid w:val="00B42240"/>
    <w:rsid w:val="00B43A2C"/>
    <w:rsid w:val="00B456B5"/>
    <w:rsid w:val="00B576F5"/>
    <w:rsid w:val="00B6543A"/>
    <w:rsid w:val="00B668D5"/>
    <w:rsid w:val="00B71BCD"/>
    <w:rsid w:val="00B74BF5"/>
    <w:rsid w:val="00B75A66"/>
    <w:rsid w:val="00B7794F"/>
    <w:rsid w:val="00B77E47"/>
    <w:rsid w:val="00B81C8E"/>
    <w:rsid w:val="00B84074"/>
    <w:rsid w:val="00B8444C"/>
    <w:rsid w:val="00B857EA"/>
    <w:rsid w:val="00B91050"/>
    <w:rsid w:val="00B9503F"/>
    <w:rsid w:val="00B9545B"/>
    <w:rsid w:val="00B97514"/>
    <w:rsid w:val="00BA1D80"/>
    <w:rsid w:val="00BA5C74"/>
    <w:rsid w:val="00BB44CA"/>
    <w:rsid w:val="00BC2BAD"/>
    <w:rsid w:val="00BC3EB3"/>
    <w:rsid w:val="00BC4B98"/>
    <w:rsid w:val="00BD0891"/>
    <w:rsid w:val="00BD1CE5"/>
    <w:rsid w:val="00BE5098"/>
    <w:rsid w:val="00BE6570"/>
    <w:rsid w:val="00BE6EF7"/>
    <w:rsid w:val="00BE7581"/>
    <w:rsid w:val="00BE7FAA"/>
    <w:rsid w:val="00C116E7"/>
    <w:rsid w:val="00C1186A"/>
    <w:rsid w:val="00C1224C"/>
    <w:rsid w:val="00C1506F"/>
    <w:rsid w:val="00C15F25"/>
    <w:rsid w:val="00C22FA8"/>
    <w:rsid w:val="00C323E2"/>
    <w:rsid w:val="00C404C8"/>
    <w:rsid w:val="00C42003"/>
    <w:rsid w:val="00C44FF0"/>
    <w:rsid w:val="00C5117E"/>
    <w:rsid w:val="00C53988"/>
    <w:rsid w:val="00C62178"/>
    <w:rsid w:val="00C655B7"/>
    <w:rsid w:val="00C7362E"/>
    <w:rsid w:val="00C743C9"/>
    <w:rsid w:val="00C7510B"/>
    <w:rsid w:val="00C83997"/>
    <w:rsid w:val="00C873BC"/>
    <w:rsid w:val="00C925BE"/>
    <w:rsid w:val="00C92DE1"/>
    <w:rsid w:val="00C92EBE"/>
    <w:rsid w:val="00C949E7"/>
    <w:rsid w:val="00CA1E97"/>
    <w:rsid w:val="00CB3D80"/>
    <w:rsid w:val="00CB4AE2"/>
    <w:rsid w:val="00CB4E69"/>
    <w:rsid w:val="00CB73E8"/>
    <w:rsid w:val="00CC67AA"/>
    <w:rsid w:val="00CE456A"/>
    <w:rsid w:val="00CF296A"/>
    <w:rsid w:val="00CF5D94"/>
    <w:rsid w:val="00CF6A93"/>
    <w:rsid w:val="00D04E90"/>
    <w:rsid w:val="00D14347"/>
    <w:rsid w:val="00D15F45"/>
    <w:rsid w:val="00D20A86"/>
    <w:rsid w:val="00D213B6"/>
    <w:rsid w:val="00D245C5"/>
    <w:rsid w:val="00D269FC"/>
    <w:rsid w:val="00D30430"/>
    <w:rsid w:val="00D30822"/>
    <w:rsid w:val="00D35F58"/>
    <w:rsid w:val="00D45760"/>
    <w:rsid w:val="00D47665"/>
    <w:rsid w:val="00D569C6"/>
    <w:rsid w:val="00D64FB7"/>
    <w:rsid w:val="00D71121"/>
    <w:rsid w:val="00D76265"/>
    <w:rsid w:val="00D774C5"/>
    <w:rsid w:val="00D8019F"/>
    <w:rsid w:val="00D838A8"/>
    <w:rsid w:val="00D87B77"/>
    <w:rsid w:val="00D900FE"/>
    <w:rsid w:val="00D935A1"/>
    <w:rsid w:val="00DB6F1C"/>
    <w:rsid w:val="00DC004E"/>
    <w:rsid w:val="00DC112A"/>
    <w:rsid w:val="00DC14D2"/>
    <w:rsid w:val="00DC4A60"/>
    <w:rsid w:val="00DC4AAF"/>
    <w:rsid w:val="00DD5731"/>
    <w:rsid w:val="00DD5AFA"/>
    <w:rsid w:val="00DD7828"/>
    <w:rsid w:val="00DE220A"/>
    <w:rsid w:val="00DE76FF"/>
    <w:rsid w:val="00DF56DA"/>
    <w:rsid w:val="00E0049A"/>
    <w:rsid w:val="00E05AE1"/>
    <w:rsid w:val="00E06492"/>
    <w:rsid w:val="00E20573"/>
    <w:rsid w:val="00E2486B"/>
    <w:rsid w:val="00E43105"/>
    <w:rsid w:val="00E53D90"/>
    <w:rsid w:val="00E56543"/>
    <w:rsid w:val="00E60140"/>
    <w:rsid w:val="00E621EC"/>
    <w:rsid w:val="00E64B99"/>
    <w:rsid w:val="00E66168"/>
    <w:rsid w:val="00E66EF9"/>
    <w:rsid w:val="00E8180A"/>
    <w:rsid w:val="00E85E77"/>
    <w:rsid w:val="00E962FC"/>
    <w:rsid w:val="00E96605"/>
    <w:rsid w:val="00EA48F1"/>
    <w:rsid w:val="00EA6D1D"/>
    <w:rsid w:val="00EB20BB"/>
    <w:rsid w:val="00EB3EF5"/>
    <w:rsid w:val="00EC39A8"/>
    <w:rsid w:val="00ED3144"/>
    <w:rsid w:val="00ED5637"/>
    <w:rsid w:val="00ED5FCF"/>
    <w:rsid w:val="00EE0008"/>
    <w:rsid w:val="00EE2B16"/>
    <w:rsid w:val="00EE3469"/>
    <w:rsid w:val="00EE4DD0"/>
    <w:rsid w:val="00F0723D"/>
    <w:rsid w:val="00F12AF3"/>
    <w:rsid w:val="00F24092"/>
    <w:rsid w:val="00F33528"/>
    <w:rsid w:val="00F34698"/>
    <w:rsid w:val="00F3625C"/>
    <w:rsid w:val="00F40367"/>
    <w:rsid w:val="00F40C58"/>
    <w:rsid w:val="00F44D78"/>
    <w:rsid w:val="00F60763"/>
    <w:rsid w:val="00F61000"/>
    <w:rsid w:val="00F61B71"/>
    <w:rsid w:val="00F7001D"/>
    <w:rsid w:val="00F83066"/>
    <w:rsid w:val="00FA6550"/>
    <w:rsid w:val="00FA69C8"/>
    <w:rsid w:val="00FA7A87"/>
    <w:rsid w:val="00FB2050"/>
    <w:rsid w:val="00FB710F"/>
    <w:rsid w:val="00FC1A21"/>
    <w:rsid w:val="00FC445F"/>
    <w:rsid w:val="00FD0F01"/>
    <w:rsid w:val="00FD11C0"/>
    <w:rsid w:val="00FE0893"/>
    <w:rsid w:val="00FE2D36"/>
    <w:rsid w:val="00FE2D84"/>
    <w:rsid w:val="00FE403E"/>
    <w:rsid w:val="00FF15BF"/>
    <w:rsid w:val="00FF17EC"/>
    <w:rsid w:val="00FF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E3811-4A9E-47D5-BF28-2C1962EF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176"/>
  </w:style>
  <w:style w:type="paragraph" w:styleId="1">
    <w:name w:val="heading 1"/>
    <w:basedOn w:val="a"/>
    <w:next w:val="a"/>
    <w:link w:val="10"/>
    <w:qFormat/>
    <w:rsid w:val="002364D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unhideWhenUsed/>
    <w:qFormat/>
    <w:rsid w:val="00C743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4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04C8"/>
    <w:rPr>
      <w:rFonts w:ascii="Courier New" w:eastAsia="Times New Roman" w:hAnsi="Courier New" w:cs="Courier New"/>
      <w:sz w:val="20"/>
      <w:szCs w:val="20"/>
    </w:rPr>
  </w:style>
  <w:style w:type="character" w:customStyle="1" w:styleId="a3">
    <w:name w:val="Цветовое выделение"/>
    <w:uiPriority w:val="99"/>
    <w:rsid w:val="006D6ECC"/>
    <w:rPr>
      <w:b/>
      <w:color w:val="26282F"/>
    </w:rPr>
  </w:style>
  <w:style w:type="paragraph" w:customStyle="1" w:styleId="ConsNonformat">
    <w:name w:val="ConsNonformat"/>
    <w:rsid w:val="00A36046"/>
    <w:pPr>
      <w:widowControl w:val="0"/>
      <w:snapToGrid w:val="0"/>
      <w:spacing w:after="0" w:line="240" w:lineRule="auto"/>
    </w:pPr>
    <w:rPr>
      <w:rFonts w:ascii="Courier New" w:eastAsia="Times New Roman" w:hAnsi="Courier New" w:cs="Times New Roman"/>
      <w:sz w:val="20"/>
      <w:szCs w:val="20"/>
    </w:rPr>
  </w:style>
  <w:style w:type="paragraph" w:styleId="a4">
    <w:name w:val="No Spacing"/>
    <w:link w:val="a5"/>
    <w:uiPriority w:val="1"/>
    <w:qFormat/>
    <w:rsid w:val="00E85E77"/>
    <w:pPr>
      <w:spacing w:after="0" w:line="240" w:lineRule="auto"/>
    </w:pPr>
  </w:style>
  <w:style w:type="paragraph" w:styleId="a6">
    <w:name w:val="Plain Text"/>
    <w:aliases w:val=" Знак,Текст Знак1 Знак1, Знак Знак1 Знак,Знак Знак Знак,Текст Знак Знак2 Знак, Знак Знак Знак Знак,Текст Знак Знак Знак1 Знак,Текст Знак1 Знак Знак,Знак Знак Знак Знак Знак,Текст Знак Знак Знак2 Знак Знак,Текст Знак Знак Знак Знак Знак Знак"/>
    <w:basedOn w:val="a"/>
    <w:link w:val="a7"/>
    <w:unhideWhenUsed/>
    <w:rsid w:val="00EE3469"/>
    <w:pPr>
      <w:autoSpaceDE w:val="0"/>
      <w:autoSpaceDN w:val="0"/>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1 Знак, Знак Знак1 Знак Знак,Знак Знак Знак Знак,Текст Знак Знак2 Знак Знак, Знак Знак Знак Знак Знак,Текст Знак Знак Знак1 Знак Знак,Текст Знак1 Знак Знак Знак,Знак Знак Знак Знак Знак Знак"/>
    <w:basedOn w:val="a0"/>
    <w:link w:val="a6"/>
    <w:rsid w:val="00EE3469"/>
    <w:rPr>
      <w:rFonts w:ascii="Courier New" w:eastAsia="Times New Roman" w:hAnsi="Courier New" w:cs="Courier New"/>
      <w:sz w:val="20"/>
      <w:szCs w:val="20"/>
    </w:rPr>
  </w:style>
  <w:style w:type="character" w:styleId="a8">
    <w:name w:val="Hyperlink"/>
    <w:unhideWhenUsed/>
    <w:rsid w:val="004D2552"/>
    <w:rPr>
      <w:color w:val="0000FF"/>
      <w:u w:val="single"/>
    </w:rPr>
  </w:style>
  <w:style w:type="character" w:customStyle="1" w:styleId="a5">
    <w:name w:val="Без интервала Знак"/>
    <w:basedOn w:val="a0"/>
    <w:link w:val="a4"/>
    <w:uiPriority w:val="1"/>
    <w:rsid w:val="004D2552"/>
  </w:style>
  <w:style w:type="paragraph" w:customStyle="1" w:styleId="21">
    <w:name w:val="Обычный2"/>
    <w:rsid w:val="002364DB"/>
    <w:pPr>
      <w:widowControl w:val="0"/>
      <w:spacing w:after="0" w:line="300" w:lineRule="auto"/>
      <w:ind w:firstLine="720"/>
      <w:jc w:val="both"/>
    </w:pPr>
    <w:rPr>
      <w:rFonts w:ascii="Times New Roman" w:eastAsia="Times New Roman" w:hAnsi="Times New Roman" w:cs="Times New Roman"/>
      <w:sz w:val="24"/>
      <w:szCs w:val="20"/>
    </w:rPr>
  </w:style>
  <w:style w:type="character" w:customStyle="1" w:styleId="10">
    <w:name w:val="Заголовок 1 Знак"/>
    <w:basedOn w:val="a0"/>
    <w:link w:val="1"/>
    <w:rsid w:val="002364DB"/>
    <w:rPr>
      <w:rFonts w:ascii="Arial" w:eastAsia="Times New Roman" w:hAnsi="Arial" w:cs="Times New Roman"/>
      <w:b/>
      <w:bCs/>
      <w:kern w:val="32"/>
      <w:sz w:val="32"/>
      <w:szCs w:val="32"/>
    </w:rPr>
  </w:style>
  <w:style w:type="paragraph" w:styleId="a9">
    <w:name w:val="List Paragraph"/>
    <w:basedOn w:val="a"/>
    <w:uiPriority w:val="99"/>
    <w:qFormat/>
    <w:rsid w:val="0051303C"/>
    <w:pPr>
      <w:spacing w:after="0" w:line="240" w:lineRule="auto"/>
      <w:ind w:left="720"/>
      <w:contextualSpacing/>
    </w:pPr>
    <w:rPr>
      <w:rFonts w:ascii="Times New Roman" w:eastAsia="Times New Roman" w:hAnsi="Times New Roman" w:cs="Times New Roman"/>
      <w:sz w:val="20"/>
      <w:szCs w:val="20"/>
    </w:rPr>
  </w:style>
  <w:style w:type="character" w:customStyle="1" w:styleId="4">
    <w:name w:val="Заголовок №4_"/>
    <w:link w:val="40"/>
    <w:rsid w:val="00314F0E"/>
    <w:rPr>
      <w:rFonts w:ascii="Times New Roman" w:hAnsi="Times New Roman" w:cs="Times New Roman"/>
      <w:b/>
      <w:bCs/>
      <w:sz w:val="20"/>
      <w:szCs w:val="20"/>
      <w:shd w:val="clear" w:color="auto" w:fill="FFFFFF"/>
    </w:rPr>
  </w:style>
  <w:style w:type="paragraph" w:customStyle="1" w:styleId="40">
    <w:name w:val="Заголовок №4"/>
    <w:basedOn w:val="a"/>
    <w:link w:val="4"/>
    <w:rsid w:val="00314F0E"/>
    <w:pPr>
      <w:shd w:val="clear" w:color="auto" w:fill="FFFFFF"/>
      <w:spacing w:before="120" w:after="120" w:line="240" w:lineRule="atLeast"/>
      <w:outlineLvl w:val="3"/>
    </w:pPr>
    <w:rPr>
      <w:rFonts w:ascii="Times New Roman" w:hAnsi="Times New Roman" w:cs="Times New Roman"/>
      <w:b/>
      <w:bCs/>
      <w:sz w:val="20"/>
      <w:szCs w:val="20"/>
    </w:rPr>
  </w:style>
  <w:style w:type="character" w:customStyle="1" w:styleId="aa">
    <w:name w:val="Основной текст Знак"/>
    <w:link w:val="ab"/>
    <w:rsid w:val="005D1ED9"/>
    <w:rPr>
      <w:rFonts w:ascii="Times New Roman" w:hAnsi="Times New Roman" w:cs="Times New Roman"/>
      <w:sz w:val="20"/>
      <w:szCs w:val="20"/>
      <w:shd w:val="clear" w:color="auto" w:fill="FFFFFF"/>
    </w:rPr>
  </w:style>
  <w:style w:type="paragraph" w:styleId="ab">
    <w:name w:val="Body Text"/>
    <w:basedOn w:val="a"/>
    <w:link w:val="aa"/>
    <w:rsid w:val="005D1ED9"/>
    <w:pPr>
      <w:shd w:val="clear" w:color="auto" w:fill="FFFFFF"/>
      <w:spacing w:before="240" w:after="120" w:line="259" w:lineRule="exact"/>
      <w:jc w:val="both"/>
    </w:pPr>
    <w:rPr>
      <w:rFonts w:ascii="Times New Roman" w:hAnsi="Times New Roman" w:cs="Times New Roman"/>
      <w:sz w:val="20"/>
      <w:szCs w:val="20"/>
    </w:rPr>
  </w:style>
  <w:style w:type="character" w:customStyle="1" w:styleId="11">
    <w:name w:val="Основной текст Знак1"/>
    <w:basedOn w:val="a0"/>
    <w:uiPriority w:val="99"/>
    <w:semiHidden/>
    <w:rsid w:val="005D1ED9"/>
  </w:style>
  <w:style w:type="character" w:customStyle="1" w:styleId="3">
    <w:name w:val="Заголовок №3_"/>
    <w:link w:val="30"/>
    <w:rsid w:val="005D1ED9"/>
    <w:rPr>
      <w:rFonts w:ascii="Times New Roman" w:hAnsi="Times New Roman" w:cs="Times New Roman"/>
      <w:b/>
      <w:bCs/>
      <w:sz w:val="21"/>
      <w:szCs w:val="21"/>
      <w:shd w:val="clear" w:color="auto" w:fill="FFFFFF"/>
    </w:rPr>
  </w:style>
  <w:style w:type="character" w:customStyle="1" w:styleId="12">
    <w:name w:val="Основной текст + Полужирный1"/>
    <w:rsid w:val="005D1ED9"/>
    <w:rPr>
      <w:rFonts w:ascii="Times New Roman" w:hAnsi="Times New Roman" w:cs="Times New Roman"/>
      <w:b/>
      <w:bCs/>
      <w:spacing w:val="0"/>
      <w:sz w:val="20"/>
      <w:szCs w:val="20"/>
    </w:rPr>
  </w:style>
  <w:style w:type="paragraph" w:customStyle="1" w:styleId="30">
    <w:name w:val="Заголовок №3"/>
    <w:basedOn w:val="a"/>
    <w:link w:val="3"/>
    <w:rsid w:val="005D1ED9"/>
    <w:pPr>
      <w:shd w:val="clear" w:color="auto" w:fill="FFFFFF"/>
      <w:spacing w:before="60" w:after="180" w:line="240" w:lineRule="atLeast"/>
      <w:outlineLvl w:val="2"/>
    </w:pPr>
    <w:rPr>
      <w:rFonts w:ascii="Times New Roman" w:hAnsi="Times New Roman" w:cs="Times New Roman"/>
      <w:b/>
      <w:bCs/>
      <w:sz w:val="21"/>
      <w:szCs w:val="21"/>
    </w:rPr>
  </w:style>
  <w:style w:type="paragraph" w:customStyle="1" w:styleId="100">
    <w:name w:val="Обычный + 10 пт"/>
    <w:basedOn w:val="a"/>
    <w:rsid w:val="005D1ED9"/>
    <w:pPr>
      <w:shd w:val="clear" w:color="auto" w:fill="FFFFFF"/>
      <w:suppressAutoHyphens/>
      <w:spacing w:after="0" w:line="240" w:lineRule="auto"/>
      <w:jc w:val="both"/>
    </w:pPr>
    <w:rPr>
      <w:rFonts w:ascii="Times New Roman" w:eastAsia="Times New Roman" w:hAnsi="Times New Roman" w:cs="Times New Roman"/>
      <w:b/>
      <w:color w:val="000000"/>
      <w:spacing w:val="-1"/>
      <w:sz w:val="20"/>
      <w:szCs w:val="20"/>
      <w:lang w:eastAsia="ar-SA"/>
    </w:rPr>
  </w:style>
  <w:style w:type="paragraph" w:customStyle="1" w:styleId="ConsPlusNormal">
    <w:name w:val="ConsPlusNormal"/>
    <w:link w:val="ConsPlusNormal0"/>
    <w:rsid w:val="001E3FDF"/>
    <w:pPr>
      <w:autoSpaceDE w:val="0"/>
      <w:autoSpaceDN w:val="0"/>
      <w:adjustRightInd w:val="0"/>
      <w:spacing w:after="0" w:line="240" w:lineRule="auto"/>
      <w:ind w:firstLine="720"/>
    </w:pPr>
    <w:rPr>
      <w:rFonts w:ascii="Arial" w:eastAsia="Times New Roman" w:hAnsi="Arial" w:cs="Times New Roman"/>
      <w:sz w:val="24"/>
      <w:szCs w:val="24"/>
    </w:rPr>
  </w:style>
  <w:style w:type="character" w:customStyle="1" w:styleId="ConsPlusNormal0">
    <w:name w:val="ConsPlusNormal Знак"/>
    <w:link w:val="ConsPlusNormal"/>
    <w:locked/>
    <w:rsid w:val="001E3FDF"/>
    <w:rPr>
      <w:rFonts w:ascii="Arial" w:eastAsia="Times New Roman" w:hAnsi="Arial" w:cs="Times New Roman"/>
      <w:sz w:val="24"/>
      <w:szCs w:val="24"/>
    </w:rPr>
  </w:style>
  <w:style w:type="paragraph" w:customStyle="1" w:styleId="13">
    <w:name w:val="Абзац списка1"/>
    <w:basedOn w:val="a"/>
    <w:rsid w:val="001E3FDF"/>
    <w:pPr>
      <w:ind w:left="720"/>
    </w:pPr>
    <w:rPr>
      <w:rFonts w:ascii="Calibri" w:eastAsia="Times New Roman" w:hAnsi="Calibri" w:cs="Times New Roman"/>
    </w:rPr>
  </w:style>
  <w:style w:type="paragraph" w:styleId="ac">
    <w:name w:val="header"/>
    <w:basedOn w:val="a"/>
    <w:link w:val="ad"/>
    <w:uiPriority w:val="99"/>
    <w:unhideWhenUsed/>
    <w:rsid w:val="00D308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30822"/>
  </w:style>
  <w:style w:type="paragraph" w:styleId="ae">
    <w:name w:val="footer"/>
    <w:basedOn w:val="a"/>
    <w:link w:val="af"/>
    <w:uiPriority w:val="99"/>
    <w:unhideWhenUsed/>
    <w:rsid w:val="00D308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0822"/>
  </w:style>
  <w:style w:type="table" w:styleId="af0">
    <w:name w:val="Table Grid"/>
    <w:basedOn w:val="a1"/>
    <w:uiPriority w:val="59"/>
    <w:rsid w:val="00D30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3">
    <w:name w:val="Style33"/>
    <w:basedOn w:val="a"/>
    <w:uiPriority w:val="99"/>
    <w:rsid w:val="00723DA8"/>
    <w:pPr>
      <w:widowControl w:val="0"/>
      <w:autoSpaceDE w:val="0"/>
      <w:autoSpaceDN w:val="0"/>
      <w:adjustRightInd w:val="0"/>
      <w:spacing w:after="0" w:line="231" w:lineRule="exact"/>
      <w:ind w:firstLine="720"/>
      <w:jc w:val="both"/>
    </w:pPr>
    <w:rPr>
      <w:rFonts w:ascii="Times New Roman" w:hAnsi="Times New Roman" w:cs="Times New Roman"/>
      <w:sz w:val="24"/>
      <w:szCs w:val="24"/>
    </w:rPr>
  </w:style>
  <w:style w:type="character" w:customStyle="1" w:styleId="FontStyle72">
    <w:name w:val="Font Style72"/>
    <w:basedOn w:val="a0"/>
    <w:uiPriority w:val="99"/>
    <w:rsid w:val="00723DA8"/>
    <w:rPr>
      <w:rFonts w:ascii="Times New Roman" w:hAnsi="Times New Roman" w:cs="Times New Roman"/>
      <w:color w:val="000000"/>
      <w:sz w:val="18"/>
      <w:szCs w:val="18"/>
    </w:rPr>
  </w:style>
  <w:style w:type="paragraph" w:customStyle="1" w:styleId="Style35">
    <w:name w:val="Style35"/>
    <w:basedOn w:val="a"/>
    <w:uiPriority w:val="99"/>
    <w:rsid w:val="00723DA8"/>
    <w:pPr>
      <w:widowControl w:val="0"/>
      <w:autoSpaceDE w:val="0"/>
      <w:autoSpaceDN w:val="0"/>
      <w:adjustRightInd w:val="0"/>
      <w:spacing w:after="0" w:line="238" w:lineRule="exact"/>
      <w:jc w:val="both"/>
    </w:pPr>
    <w:rPr>
      <w:rFonts w:ascii="Times New Roman" w:hAnsi="Times New Roman" w:cs="Times New Roman"/>
      <w:sz w:val="24"/>
      <w:szCs w:val="24"/>
    </w:rPr>
  </w:style>
  <w:style w:type="paragraph" w:styleId="af1">
    <w:name w:val="Title"/>
    <w:basedOn w:val="a"/>
    <w:link w:val="af2"/>
    <w:qFormat/>
    <w:rsid w:val="00165B66"/>
    <w:pPr>
      <w:spacing w:after="0" w:line="240" w:lineRule="auto"/>
      <w:jc w:val="center"/>
    </w:pPr>
    <w:rPr>
      <w:rFonts w:ascii="Times New Roman" w:eastAsia="Times New Roman" w:hAnsi="Times New Roman" w:cs="Times New Roman"/>
      <w:b/>
      <w:sz w:val="28"/>
      <w:szCs w:val="20"/>
    </w:rPr>
  </w:style>
  <w:style w:type="character" w:customStyle="1" w:styleId="af2">
    <w:name w:val="Название Знак"/>
    <w:basedOn w:val="a0"/>
    <w:link w:val="af1"/>
    <w:rsid w:val="00165B66"/>
    <w:rPr>
      <w:rFonts w:ascii="Times New Roman" w:eastAsia="Times New Roman" w:hAnsi="Times New Roman" w:cs="Times New Roman"/>
      <w:b/>
      <w:sz w:val="28"/>
      <w:szCs w:val="20"/>
    </w:rPr>
  </w:style>
  <w:style w:type="character" w:customStyle="1" w:styleId="20">
    <w:name w:val="Заголовок 2 Знак"/>
    <w:basedOn w:val="a0"/>
    <w:link w:val="2"/>
    <w:uiPriority w:val="9"/>
    <w:rsid w:val="00C743C9"/>
    <w:rPr>
      <w:rFonts w:asciiTheme="majorHAnsi" w:eastAsiaTheme="majorEastAsia" w:hAnsiTheme="majorHAnsi" w:cstheme="majorBidi"/>
      <w:b/>
      <w:bCs/>
      <w:color w:val="4F81BD" w:themeColor="accent1"/>
      <w:sz w:val="26"/>
      <w:szCs w:val="26"/>
    </w:rPr>
  </w:style>
  <w:style w:type="character" w:customStyle="1" w:styleId="22">
    <w:name w:val="Основной текст (2)_"/>
    <w:link w:val="23"/>
    <w:rsid w:val="003247D3"/>
    <w:rPr>
      <w:rFonts w:ascii="Times New Roman" w:hAnsi="Times New Roman" w:cs="Times New Roman"/>
      <w:b/>
      <w:bCs/>
      <w:sz w:val="20"/>
      <w:szCs w:val="20"/>
      <w:shd w:val="clear" w:color="auto" w:fill="FFFFFF"/>
    </w:rPr>
  </w:style>
  <w:style w:type="character" w:customStyle="1" w:styleId="24">
    <w:name w:val="Основной текст (2) + Не полужирный"/>
    <w:basedOn w:val="22"/>
    <w:rsid w:val="003247D3"/>
    <w:rPr>
      <w:rFonts w:ascii="Times New Roman" w:hAnsi="Times New Roman" w:cs="Times New Roman"/>
      <w:b/>
      <w:bCs/>
      <w:sz w:val="20"/>
      <w:szCs w:val="20"/>
      <w:shd w:val="clear" w:color="auto" w:fill="FFFFFF"/>
    </w:rPr>
  </w:style>
  <w:style w:type="paragraph" w:customStyle="1" w:styleId="23">
    <w:name w:val="Основной текст (2)"/>
    <w:basedOn w:val="a"/>
    <w:link w:val="22"/>
    <w:rsid w:val="003247D3"/>
    <w:pPr>
      <w:shd w:val="clear" w:color="auto" w:fill="FFFFFF"/>
      <w:spacing w:after="240" w:line="235" w:lineRule="exact"/>
    </w:pPr>
    <w:rPr>
      <w:rFonts w:ascii="Times New Roman" w:hAnsi="Times New Roman" w:cs="Times New Roman"/>
      <w:b/>
      <w:bCs/>
      <w:sz w:val="20"/>
      <w:szCs w:val="20"/>
    </w:rPr>
  </w:style>
  <w:style w:type="paragraph" w:customStyle="1" w:styleId="ConsPlusNonformat">
    <w:name w:val="ConsPlusNonformat"/>
    <w:rsid w:val="00DC004E"/>
    <w:pPr>
      <w:widowControl w:val="0"/>
      <w:autoSpaceDE w:val="0"/>
      <w:autoSpaceDN w:val="0"/>
      <w:adjustRightInd w:val="0"/>
      <w:spacing w:after="0" w:line="240" w:lineRule="auto"/>
    </w:pPr>
    <w:rPr>
      <w:rFonts w:ascii="Courier New" w:eastAsia="Calibri" w:hAnsi="Courier New" w:cs="Courier New"/>
      <w:sz w:val="20"/>
      <w:szCs w:val="20"/>
    </w:rPr>
  </w:style>
  <w:style w:type="paragraph" w:styleId="af3">
    <w:name w:val="Balloon Text"/>
    <w:basedOn w:val="a"/>
    <w:link w:val="af4"/>
    <w:uiPriority w:val="99"/>
    <w:semiHidden/>
    <w:unhideWhenUsed/>
    <w:rsid w:val="00D213B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213B6"/>
    <w:rPr>
      <w:rFonts w:ascii="Segoe UI" w:hAnsi="Segoe UI" w:cs="Segoe UI"/>
      <w:sz w:val="18"/>
      <w:szCs w:val="18"/>
    </w:rPr>
  </w:style>
  <w:style w:type="character" w:styleId="af5">
    <w:name w:val="Subtle Reference"/>
    <w:basedOn w:val="a0"/>
    <w:uiPriority w:val="31"/>
    <w:qFormat/>
    <w:rsid w:val="00D213B6"/>
    <w:rPr>
      <w:smallCaps/>
      <w:color w:val="5A5A5A" w:themeColor="text1" w:themeTint="A5"/>
    </w:rPr>
  </w:style>
  <w:style w:type="character" w:customStyle="1" w:styleId="Bodytext2">
    <w:name w:val="Body text (2)_"/>
    <w:basedOn w:val="a0"/>
    <w:link w:val="Bodytext20"/>
    <w:rsid w:val="00470031"/>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470031"/>
    <w:pPr>
      <w:widowControl w:val="0"/>
      <w:shd w:val="clear" w:color="auto" w:fill="FFFFFF"/>
      <w:spacing w:before="240" w:after="360"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936">
      <w:bodyDiv w:val="1"/>
      <w:marLeft w:val="0"/>
      <w:marRight w:val="0"/>
      <w:marTop w:val="0"/>
      <w:marBottom w:val="0"/>
      <w:divBdr>
        <w:top w:val="none" w:sz="0" w:space="0" w:color="auto"/>
        <w:left w:val="none" w:sz="0" w:space="0" w:color="auto"/>
        <w:bottom w:val="none" w:sz="0" w:space="0" w:color="auto"/>
        <w:right w:val="none" w:sz="0" w:space="0" w:color="auto"/>
      </w:divBdr>
    </w:div>
    <w:div w:id="123234672">
      <w:bodyDiv w:val="1"/>
      <w:marLeft w:val="0"/>
      <w:marRight w:val="0"/>
      <w:marTop w:val="0"/>
      <w:marBottom w:val="0"/>
      <w:divBdr>
        <w:top w:val="none" w:sz="0" w:space="0" w:color="auto"/>
        <w:left w:val="none" w:sz="0" w:space="0" w:color="auto"/>
        <w:bottom w:val="none" w:sz="0" w:space="0" w:color="auto"/>
        <w:right w:val="none" w:sz="0" w:space="0" w:color="auto"/>
      </w:divBdr>
    </w:div>
    <w:div w:id="143280840">
      <w:bodyDiv w:val="1"/>
      <w:marLeft w:val="0"/>
      <w:marRight w:val="0"/>
      <w:marTop w:val="0"/>
      <w:marBottom w:val="0"/>
      <w:divBdr>
        <w:top w:val="none" w:sz="0" w:space="0" w:color="auto"/>
        <w:left w:val="none" w:sz="0" w:space="0" w:color="auto"/>
        <w:bottom w:val="none" w:sz="0" w:space="0" w:color="auto"/>
        <w:right w:val="none" w:sz="0" w:space="0" w:color="auto"/>
      </w:divBdr>
    </w:div>
    <w:div w:id="154952689">
      <w:bodyDiv w:val="1"/>
      <w:marLeft w:val="0"/>
      <w:marRight w:val="0"/>
      <w:marTop w:val="0"/>
      <w:marBottom w:val="0"/>
      <w:divBdr>
        <w:top w:val="none" w:sz="0" w:space="0" w:color="auto"/>
        <w:left w:val="none" w:sz="0" w:space="0" w:color="auto"/>
        <w:bottom w:val="none" w:sz="0" w:space="0" w:color="auto"/>
        <w:right w:val="none" w:sz="0" w:space="0" w:color="auto"/>
      </w:divBdr>
    </w:div>
    <w:div w:id="298194299">
      <w:bodyDiv w:val="1"/>
      <w:marLeft w:val="0"/>
      <w:marRight w:val="0"/>
      <w:marTop w:val="0"/>
      <w:marBottom w:val="0"/>
      <w:divBdr>
        <w:top w:val="none" w:sz="0" w:space="0" w:color="auto"/>
        <w:left w:val="none" w:sz="0" w:space="0" w:color="auto"/>
        <w:bottom w:val="none" w:sz="0" w:space="0" w:color="auto"/>
        <w:right w:val="none" w:sz="0" w:space="0" w:color="auto"/>
      </w:divBdr>
    </w:div>
    <w:div w:id="571890403">
      <w:bodyDiv w:val="1"/>
      <w:marLeft w:val="0"/>
      <w:marRight w:val="0"/>
      <w:marTop w:val="0"/>
      <w:marBottom w:val="0"/>
      <w:divBdr>
        <w:top w:val="none" w:sz="0" w:space="0" w:color="auto"/>
        <w:left w:val="none" w:sz="0" w:space="0" w:color="auto"/>
        <w:bottom w:val="none" w:sz="0" w:space="0" w:color="auto"/>
        <w:right w:val="none" w:sz="0" w:space="0" w:color="auto"/>
      </w:divBdr>
    </w:div>
    <w:div w:id="1182623413">
      <w:bodyDiv w:val="1"/>
      <w:marLeft w:val="0"/>
      <w:marRight w:val="0"/>
      <w:marTop w:val="0"/>
      <w:marBottom w:val="0"/>
      <w:divBdr>
        <w:top w:val="none" w:sz="0" w:space="0" w:color="auto"/>
        <w:left w:val="none" w:sz="0" w:space="0" w:color="auto"/>
        <w:bottom w:val="none" w:sz="0" w:space="0" w:color="auto"/>
        <w:right w:val="none" w:sz="0" w:space="0" w:color="auto"/>
      </w:divBdr>
    </w:div>
    <w:div w:id="1590769724">
      <w:bodyDiv w:val="1"/>
      <w:marLeft w:val="0"/>
      <w:marRight w:val="0"/>
      <w:marTop w:val="0"/>
      <w:marBottom w:val="0"/>
      <w:divBdr>
        <w:top w:val="none" w:sz="0" w:space="0" w:color="auto"/>
        <w:left w:val="none" w:sz="0" w:space="0" w:color="auto"/>
        <w:bottom w:val="none" w:sz="0" w:space="0" w:color="auto"/>
        <w:right w:val="none" w:sz="0" w:space="0" w:color="auto"/>
      </w:divBdr>
    </w:div>
    <w:div w:id="1657227881">
      <w:bodyDiv w:val="1"/>
      <w:marLeft w:val="0"/>
      <w:marRight w:val="0"/>
      <w:marTop w:val="0"/>
      <w:marBottom w:val="0"/>
      <w:divBdr>
        <w:top w:val="none" w:sz="0" w:space="0" w:color="auto"/>
        <w:left w:val="none" w:sz="0" w:space="0" w:color="auto"/>
        <w:bottom w:val="none" w:sz="0" w:space="0" w:color="auto"/>
        <w:right w:val="none" w:sz="0" w:space="0" w:color="auto"/>
      </w:divBdr>
    </w:div>
    <w:div w:id="1683822199">
      <w:bodyDiv w:val="1"/>
      <w:marLeft w:val="0"/>
      <w:marRight w:val="0"/>
      <w:marTop w:val="0"/>
      <w:marBottom w:val="0"/>
      <w:divBdr>
        <w:top w:val="none" w:sz="0" w:space="0" w:color="auto"/>
        <w:left w:val="none" w:sz="0" w:space="0" w:color="auto"/>
        <w:bottom w:val="none" w:sz="0" w:space="0" w:color="auto"/>
        <w:right w:val="none" w:sz="0" w:space="0" w:color="auto"/>
      </w:divBdr>
    </w:div>
    <w:div w:id="1722972417">
      <w:bodyDiv w:val="1"/>
      <w:marLeft w:val="0"/>
      <w:marRight w:val="0"/>
      <w:marTop w:val="0"/>
      <w:marBottom w:val="0"/>
      <w:divBdr>
        <w:top w:val="none" w:sz="0" w:space="0" w:color="auto"/>
        <w:left w:val="none" w:sz="0" w:space="0" w:color="auto"/>
        <w:bottom w:val="none" w:sz="0" w:space="0" w:color="auto"/>
        <w:right w:val="none" w:sz="0" w:space="0" w:color="auto"/>
      </w:divBdr>
    </w:div>
    <w:div w:id="18749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rkvk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rkvkx.ru" TargetMode="External"/><Relationship Id="rId4" Type="http://schemas.openxmlformats.org/officeDocument/2006/relationships/settings" Target="settings.xml"/><Relationship Id="rId9" Type="http://schemas.openxmlformats.org/officeDocument/2006/relationships/hyperlink" Target="mailto:maslennikova_gn@irkvk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1EDA-06E3-44AB-81F5-B17D6B0D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ОКВД</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Гракова Нина Николаевна</cp:lastModifiedBy>
  <cp:revision>3</cp:revision>
  <cp:lastPrinted>2020-09-18T05:24:00Z</cp:lastPrinted>
  <dcterms:created xsi:type="dcterms:W3CDTF">2022-04-13T08:13:00Z</dcterms:created>
  <dcterms:modified xsi:type="dcterms:W3CDTF">2022-04-13T08:20:00Z</dcterms:modified>
</cp:coreProperties>
</file>